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270" w:rsidRDefault="0051175F" w:rsidP="00E059F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Political Parties and Interest Groups</w:t>
      </w:r>
    </w:p>
    <w:p w:rsidR="005D6270" w:rsidRDefault="006C71B3"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 xml:space="preserve">POSC </w:t>
      </w:r>
      <w:r w:rsidR="0051175F">
        <w:rPr>
          <w:rFonts w:cs="Arial"/>
          <w:b/>
          <w:bCs/>
          <w:sz w:val="30"/>
          <w:szCs w:val="30"/>
        </w:rPr>
        <w:t>320</w:t>
      </w:r>
      <w:r>
        <w:rPr>
          <w:rFonts w:cs="Arial"/>
          <w:b/>
          <w:bCs/>
          <w:sz w:val="30"/>
          <w:szCs w:val="30"/>
        </w:rPr>
        <w:t>: 010</w:t>
      </w:r>
    </w:p>
    <w:p w:rsidR="005D6270" w:rsidRDefault="00552A85"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Fall 2018</w:t>
      </w:r>
    </w:p>
    <w:p w:rsidR="005D6270" w:rsidRDefault="005D6270"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roofErr w:type="gramStart"/>
      <w:r>
        <w:rPr>
          <w:rFonts w:cs="Arial"/>
          <w:b/>
          <w:bCs/>
          <w:sz w:val="30"/>
          <w:szCs w:val="30"/>
        </w:rPr>
        <w:t>Flavio Hickel Jr.</w:t>
      </w:r>
      <w:r w:rsidR="00A26C6E">
        <w:rPr>
          <w:rFonts w:cs="Arial"/>
          <w:b/>
          <w:bCs/>
          <w:sz w:val="30"/>
          <w:szCs w:val="30"/>
        </w:rPr>
        <w:t xml:space="preserve"> Ph.D.</w:t>
      </w:r>
      <w:proofErr w:type="gramEnd"/>
    </w:p>
    <w:p w:rsidR="005D6270" w:rsidRDefault="008E5823"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Hickelf@udel.edu</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Class Time:</w:t>
      </w:r>
      <w:r>
        <w:rPr>
          <w:b/>
          <w:bCs/>
        </w:rPr>
        <w:tab/>
      </w:r>
      <w:r>
        <w:rPr>
          <w:b/>
          <w:bCs/>
        </w:rPr>
        <w:tab/>
      </w:r>
      <w:r>
        <w:rPr>
          <w:b/>
          <w:bCs/>
        </w:rPr>
        <w:tab/>
      </w:r>
      <w:r>
        <w:rPr>
          <w:b/>
          <w:bCs/>
        </w:rPr>
        <w:tab/>
      </w:r>
      <w:r>
        <w:rPr>
          <w:b/>
          <w:bCs/>
        </w:rPr>
        <w:tab/>
      </w:r>
      <w:r>
        <w:rPr>
          <w:b/>
          <w:bCs/>
        </w:rPr>
        <w:tab/>
      </w:r>
      <w:r>
        <w:rPr>
          <w:b/>
          <w:bCs/>
        </w:rPr>
        <w:tab/>
        <w:t>Office Hours:</w:t>
      </w:r>
    </w:p>
    <w:p w:rsidR="006C71B3" w:rsidRPr="004E0114" w:rsidRDefault="0051175F"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Tuesday/Thursday</w:t>
      </w:r>
      <w:r>
        <w:rPr>
          <w:bCs/>
        </w:rPr>
        <w:tab/>
      </w:r>
      <w:r w:rsidR="008423D1">
        <w:rPr>
          <w:bCs/>
        </w:rPr>
        <w:tab/>
      </w:r>
      <w:r w:rsidR="008423D1">
        <w:rPr>
          <w:bCs/>
        </w:rPr>
        <w:tab/>
      </w:r>
      <w:r w:rsidR="008423D1">
        <w:rPr>
          <w:bCs/>
        </w:rPr>
        <w:tab/>
      </w:r>
      <w:r w:rsidR="008423D1">
        <w:rPr>
          <w:bCs/>
        </w:rPr>
        <w:tab/>
      </w:r>
      <w:r w:rsidR="008423D1">
        <w:rPr>
          <w:bCs/>
        </w:rPr>
        <w:tab/>
      </w:r>
      <w:r w:rsidR="004E0114" w:rsidRPr="004E0114">
        <w:rPr>
          <w:bCs/>
        </w:rPr>
        <w:t>MW:  11</w:t>
      </w:r>
      <w:r w:rsidR="00552A85" w:rsidRPr="004E0114">
        <w:rPr>
          <w:bCs/>
        </w:rPr>
        <w:t>:00 – 3:00 pm</w:t>
      </w:r>
      <w:r w:rsidR="008423D1" w:rsidRPr="004E0114">
        <w:rPr>
          <w:bCs/>
        </w:rPr>
        <w:t xml:space="preserve"> </w:t>
      </w:r>
    </w:p>
    <w:p w:rsidR="008423D1" w:rsidRDefault="0051175F"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11:00 – 12:15</w:t>
      </w:r>
      <w:r w:rsidR="008423D1" w:rsidRPr="004E0114">
        <w:rPr>
          <w:bCs/>
        </w:rPr>
        <w:t xml:space="preserve"> pm</w:t>
      </w:r>
      <w:r w:rsidR="008423D1" w:rsidRPr="004E0114">
        <w:rPr>
          <w:bCs/>
        </w:rPr>
        <w:tab/>
      </w:r>
      <w:r w:rsidR="008423D1" w:rsidRPr="004E0114">
        <w:rPr>
          <w:bCs/>
        </w:rPr>
        <w:tab/>
      </w:r>
      <w:r w:rsidR="008423D1" w:rsidRPr="004E0114">
        <w:rPr>
          <w:bCs/>
        </w:rPr>
        <w:tab/>
      </w:r>
      <w:r w:rsidR="008423D1" w:rsidRPr="004E0114">
        <w:rPr>
          <w:bCs/>
        </w:rPr>
        <w:tab/>
      </w:r>
      <w:r w:rsidR="008423D1" w:rsidRPr="004E0114">
        <w:rPr>
          <w:bCs/>
        </w:rPr>
        <w:tab/>
      </w:r>
      <w:r w:rsidR="008423D1" w:rsidRPr="004E0114">
        <w:rPr>
          <w:bCs/>
        </w:rPr>
        <w:tab/>
      </w:r>
      <w:proofErr w:type="spellStart"/>
      <w:r w:rsidR="00552A85" w:rsidRPr="004E0114">
        <w:rPr>
          <w:bCs/>
        </w:rPr>
        <w:t>TTh</w:t>
      </w:r>
      <w:proofErr w:type="spellEnd"/>
      <w:r w:rsidR="006A296C" w:rsidRPr="004E0114">
        <w:rPr>
          <w:bCs/>
        </w:rPr>
        <w:t xml:space="preserve">:   </w:t>
      </w:r>
      <w:r w:rsidR="00552A85" w:rsidRPr="004E0114">
        <w:rPr>
          <w:bCs/>
        </w:rPr>
        <w:t>10:00 – 11:00 am</w:t>
      </w:r>
    </w:p>
    <w:p w:rsidR="005F7DDD" w:rsidRPr="00552A85" w:rsidRDefault="00BF0DB4"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proofErr w:type="spellStart"/>
      <w:r>
        <w:rPr>
          <w:bCs/>
        </w:rPr>
        <w:t>Kirkbride</w:t>
      </w:r>
      <w:proofErr w:type="spellEnd"/>
      <w:r>
        <w:rPr>
          <w:bCs/>
        </w:rPr>
        <w:t xml:space="preserve"> 100</w:t>
      </w:r>
      <w:r w:rsidR="0051175F">
        <w:rPr>
          <w:bCs/>
        </w:rPr>
        <w:tab/>
      </w:r>
      <w:r w:rsidR="00552A85">
        <w:rPr>
          <w:bCs/>
        </w:rPr>
        <w:tab/>
      </w:r>
      <w:r w:rsidR="00552A85">
        <w:rPr>
          <w:bCs/>
        </w:rPr>
        <w:tab/>
      </w:r>
      <w:r w:rsidR="00552A85">
        <w:rPr>
          <w:bCs/>
        </w:rPr>
        <w:tab/>
      </w:r>
      <w:r w:rsidR="006C71B3">
        <w:rPr>
          <w:bCs/>
        </w:rPr>
        <w:tab/>
      </w:r>
      <w:r w:rsidR="006C71B3">
        <w:rPr>
          <w:bCs/>
        </w:rPr>
        <w:tab/>
      </w:r>
      <w:r w:rsidR="004E0114">
        <w:rPr>
          <w:bCs/>
        </w:rPr>
        <w:tab/>
      </w:r>
      <w:r w:rsidR="00422032">
        <w:rPr>
          <w:bCs/>
        </w:rPr>
        <w:t>Smith 455</w:t>
      </w:r>
      <w:r w:rsidR="005F7DDD">
        <w:rPr>
          <w:bCs/>
        </w:rPr>
        <w:tab/>
      </w:r>
      <w:r w:rsidR="005F7DDD">
        <w:rPr>
          <w:bCs/>
        </w:rPr>
        <w:tab/>
      </w:r>
      <w:r w:rsidR="005F7DDD">
        <w:rPr>
          <w:bCs/>
        </w:rPr>
        <w:tab/>
      </w:r>
      <w:r w:rsidR="005F7DDD">
        <w:rPr>
          <w:bCs/>
        </w:rPr>
        <w:tab/>
      </w:r>
      <w:r w:rsidR="005F7DDD">
        <w:rPr>
          <w:bCs/>
        </w:rPr>
        <w:tab/>
      </w:r>
      <w:r w:rsidR="005F7DDD">
        <w:rPr>
          <w:bCs/>
        </w:rPr>
        <w:tab/>
      </w:r>
    </w:p>
    <w:p w:rsidR="008423D1" w:rsidRDefault="008423D1"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p>
    <w:p w:rsidR="00A634E6" w:rsidRPr="00A634E6" w:rsidRDefault="00A634E6" w:rsidP="00A634E6">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Cs/>
        </w:rPr>
      </w:pPr>
      <w:r>
        <w:rPr>
          <w:bCs/>
        </w:rPr>
        <w:t>*Please tell me that you are in my Party/Interest Group course when you email me*</w:t>
      </w:r>
    </w:p>
    <w:p w:rsidR="00A634E6" w:rsidRDefault="00A634E6"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p>
    <w:p w:rsidR="0017107F" w:rsidRPr="00BE3C45" w:rsidRDefault="00707E1A"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r w:rsidRPr="00D62E63">
        <w:rPr>
          <w:rFonts w:cs="Arial"/>
          <w:b/>
          <w:i/>
        </w:rPr>
        <w:t xml:space="preserve">Course Description:  </w:t>
      </w:r>
    </w:p>
    <w:p w:rsidR="0051175F" w:rsidRDefault="0051175F" w:rsidP="0051175F">
      <w:pPr>
        <w:pStyle w:val="NoSpacing"/>
        <w:jc w:val="both"/>
        <w:rPr>
          <w:rFonts w:ascii="Times New Roman" w:hAnsi="Times New Roman" w:cs="Times New Roman"/>
          <w:sz w:val="24"/>
          <w:szCs w:val="24"/>
          <w:lang w:val="en-CA"/>
        </w:rPr>
      </w:pPr>
      <w:r w:rsidRPr="0051175F">
        <w:rPr>
          <w:rFonts w:ascii="Times New Roman" w:hAnsi="Times New Roman" w:cs="Times New Roman"/>
          <w:sz w:val="24"/>
          <w:szCs w:val="24"/>
          <w:lang w:val="en-CA"/>
        </w:rPr>
        <w:t xml:space="preserve">Political Parties and Interest Groups are the primary means by which the public exert influence over American politics.  They represent the desires of their constituents and enable citizens to pursue common goals more efficiently than acting alone.  However, Parties and Interest Groups are also institutions with their own desires and have the capacity to influence (manipulate) the public.  We are left with the question of “who leads who” and “what does all this mean for our democracy?”  These questions become increasingly important in an age of heightened political polarization and campaign spending.  This course explores these questions by examining the formation, evolution, and behavior of political parties and interest groups in American politics.  Among other topics, we will analyze their organization and structure, how they recruit and mobilize, and their role in policymaking and campaigns.    </w:t>
      </w:r>
    </w:p>
    <w:p w:rsidR="0051175F" w:rsidRDefault="0051175F" w:rsidP="0051175F">
      <w:pPr>
        <w:pStyle w:val="NoSpacing"/>
        <w:jc w:val="both"/>
        <w:rPr>
          <w:rFonts w:ascii="Times New Roman" w:hAnsi="Times New Roman" w:cs="Times New Roman"/>
          <w:sz w:val="24"/>
          <w:szCs w:val="24"/>
          <w:lang w:val="en-CA"/>
        </w:rPr>
      </w:pPr>
    </w:p>
    <w:p w:rsidR="0051175F" w:rsidRDefault="00015C99" w:rsidP="0051175F">
      <w:pPr>
        <w:pStyle w:val="NoSpacing"/>
        <w:jc w:val="both"/>
        <w:rPr>
          <w:rFonts w:ascii="Times New Roman" w:hAnsi="Times New Roman" w:cs="Times New Roman"/>
          <w:sz w:val="24"/>
          <w:szCs w:val="24"/>
          <w:lang w:val="en-CA"/>
        </w:rPr>
      </w:pPr>
      <w:r>
        <w:rPr>
          <w:rFonts w:ascii="Times New Roman" w:hAnsi="Times New Roman" w:cs="Times New Roman"/>
          <w:sz w:val="24"/>
          <w:szCs w:val="24"/>
          <w:lang w:val="en-CA"/>
        </w:rPr>
        <w:t>This</w:t>
      </w:r>
      <w:r w:rsidR="0051175F">
        <w:rPr>
          <w:rFonts w:ascii="Times New Roman" w:hAnsi="Times New Roman" w:cs="Times New Roman"/>
          <w:sz w:val="24"/>
          <w:szCs w:val="24"/>
          <w:lang w:val="en-CA"/>
        </w:rPr>
        <w:t xml:space="preserve"> course begins with a focus on political parties</w:t>
      </w:r>
      <w:r>
        <w:rPr>
          <w:rFonts w:ascii="Times New Roman" w:hAnsi="Times New Roman" w:cs="Times New Roman"/>
          <w:sz w:val="24"/>
          <w:szCs w:val="24"/>
          <w:lang w:val="en-CA"/>
        </w:rPr>
        <w:t xml:space="preserve"> and their role in our Democracy.  We will examine theories about why they form, explore their organizational structure, and critically evaluate their capacity to represent their constituencies and the broader public.  </w:t>
      </w:r>
      <w:r w:rsidR="0051175F">
        <w:rPr>
          <w:rFonts w:ascii="Times New Roman" w:hAnsi="Times New Roman" w:cs="Times New Roman"/>
          <w:sz w:val="24"/>
          <w:szCs w:val="24"/>
          <w:lang w:val="en-CA"/>
        </w:rPr>
        <w:t xml:space="preserve"> </w:t>
      </w:r>
      <w:r>
        <w:rPr>
          <w:rFonts w:ascii="Times New Roman" w:hAnsi="Times New Roman" w:cs="Times New Roman"/>
          <w:sz w:val="24"/>
          <w:szCs w:val="24"/>
          <w:lang w:val="en-CA"/>
        </w:rPr>
        <w:t xml:space="preserve">The second component of the course more fully incorporates the public into this discussion.  We will investigate the growth and maintenance of interest group organizations along with the role of ideology and party identification in interest group activity and political campaigns.  Finally, the course will consider the interaction between political parties and interest groups in our government through a study of campaign finance, lobbying, and political polarization.   </w:t>
      </w:r>
    </w:p>
    <w:p w:rsidR="0051175F" w:rsidRDefault="0051175F" w:rsidP="0051175F">
      <w:pPr>
        <w:pStyle w:val="NoSpacing"/>
        <w:jc w:val="both"/>
        <w:rPr>
          <w:rFonts w:ascii="Times New Roman" w:hAnsi="Times New Roman" w:cs="Times New Roman"/>
          <w:sz w:val="24"/>
          <w:szCs w:val="24"/>
          <w:lang w:val="en-CA"/>
        </w:rPr>
      </w:pPr>
    </w:p>
    <w:p w:rsidR="006C71B3" w:rsidRDefault="00F628C5" w:rsidP="006C71B3">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cs="Arial"/>
          <w:i/>
        </w:rPr>
      </w:pPr>
      <w:r w:rsidRPr="00D62E63">
        <w:rPr>
          <w:rFonts w:cs="Arial"/>
          <w:b/>
          <w:bCs/>
          <w:i/>
        </w:rPr>
        <w:t>Required Text</w:t>
      </w:r>
      <w:r w:rsidR="006C71B3">
        <w:rPr>
          <w:rFonts w:cs="Arial"/>
          <w:b/>
          <w:bCs/>
          <w:i/>
        </w:rPr>
        <w:t xml:space="preserve"> and Materials</w:t>
      </w:r>
      <w:r w:rsidRPr="00D62E63">
        <w:rPr>
          <w:rFonts w:cs="Arial"/>
          <w:b/>
          <w:bCs/>
          <w:i/>
        </w:rPr>
        <w:t>:</w:t>
      </w:r>
      <w:r w:rsidRPr="00D62E63">
        <w:rPr>
          <w:rFonts w:cs="Arial"/>
          <w:i/>
        </w:rPr>
        <w:t xml:space="preserve"> </w:t>
      </w:r>
    </w:p>
    <w:p w:rsidR="00425569" w:rsidRPr="00425569" w:rsidRDefault="00425569" w:rsidP="006C71B3">
      <w:pPr>
        <w:pStyle w:val="ListParagraph"/>
        <w:numPr>
          <w:ilvl w:val="0"/>
          <w:numId w:val="16"/>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“Party Politics in America” (17</w:t>
      </w:r>
      <w:r w:rsidRPr="00425569">
        <w:rPr>
          <w:vertAlign w:val="superscript"/>
        </w:rPr>
        <w:t>th</w:t>
      </w:r>
      <w:r>
        <w:t xml:space="preserve"> Edition) by Marjorie </w:t>
      </w:r>
      <w:proofErr w:type="spellStart"/>
      <w:r>
        <w:t>Randon</w:t>
      </w:r>
      <w:proofErr w:type="spellEnd"/>
      <w:r>
        <w:t xml:space="preserve"> Hershey. Taylor and Francis (2017).  ISBN -</w:t>
      </w:r>
      <w:r w:rsidRPr="00425569">
        <w:t xml:space="preserve"> </w:t>
      </w:r>
      <w:r>
        <w:t>9781138683686</w:t>
      </w:r>
    </w:p>
    <w:p w:rsidR="006C71B3" w:rsidRPr="0028753B" w:rsidRDefault="00425569" w:rsidP="00425569">
      <w:pPr>
        <w:ind w:left="720"/>
        <w:rPr>
          <w:rStyle w:val="m1463630875407819311gmail-a-size-base"/>
        </w:rPr>
      </w:pPr>
      <w:r>
        <w:rPr>
          <w:rFonts w:cs="Arial"/>
        </w:rPr>
        <w:t>“The Interest Group Society” (6</w:t>
      </w:r>
      <w:r w:rsidRPr="00425569">
        <w:rPr>
          <w:rFonts w:cs="Arial"/>
          <w:vertAlign w:val="superscript"/>
        </w:rPr>
        <w:t>th</w:t>
      </w:r>
      <w:r>
        <w:rPr>
          <w:rFonts w:cs="Arial"/>
        </w:rPr>
        <w:t xml:space="preserve"> Edition) by Jeffrey M. Berry and Clyde Wilcox.  </w:t>
      </w:r>
      <w:proofErr w:type="gramStart"/>
      <w:r>
        <w:rPr>
          <w:rFonts w:cs="Arial"/>
        </w:rPr>
        <w:t xml:space="preserve">Taylor and </w:t>
      </w:r>
      <w:proofErr w:type="spellStart"/>
      <w:r>
        <w:rPr>
          <w:rFonts w:cs="Arial"/>
        </w:rPr>
        <w:t>Fracis</w:t>
      </w:r>
      <w:proofErr w:type="spellEnd"/>
      <w:r>
        <w:rPr>
          <w:rFonts w:cs="Arial"/>
        </w:rPr>
        <w:t xml:space="preserve"> (2018).</w:t>
      </w:r>
      <w:proofErr w:type="gramEnd"/>
      <w:r>
        <w:rPr>
          <w:rFonts w:cs="Arial"/>
        </w:rPr>
        <w:t xml:space="preserve">  ISBN - </w:t>
      </w:r>
      <w:r>
        <w:t xml:space="preserve">9781138691742 </w:t>
      </w:r>
    </w:p>
    <w:p w:rsidR="0028753B" w:rsidRPr="009110CE" w:rsidRDefault="006C71B3" w:rsidP="0028753B">
      <w:pPr>
        <w:pStyle w:val="ListParagraph"/>
        <w:numPr>
          <w:ilvl w:val="0"/>
          <w:numId w:val="16"/>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63630875407819311gmail-a-size-base"/>
        </w:rPr>
      </w:pPr>
      <w:proofErr w:type="spellStart"/>
      <w:proofErr w:type="gramStart"/>
      <w:r w:rsidRPr="009110CE">
        <w:rPr>
          <w:rStyle w:val="m1463630875407819311gmail-a-size-base"/>
        </w:rPr>
        <w:t>iClicker</w:t>
      </w:r>
      <w:proofErr w:type="spellEnd"/>
      <w:proofErr w:type="gramEnd"/>
      <w:r w:rsidR="0028753B" w:rsidRPr="009110CE">
        <w:rPr>
          <w:rStyle w:val="m1463630875407819311gmail-a-size-base"/>
        </w:rPr>
        <w:t xml:space="preserve">.  It is your responsibility to register your clicker with the course website and bring it to every class and ensure that it is working correctly.  If you are having difficulties with your clicker visit: </w:t>
      </w:r>
      <w:r w:rsidR="0028753B" w:rsidRPr="009110CE">
        <w:rPr>
          <w:rFonts w:ascii="Helvetica" w:hAnsi="Helvetica" w:cs="Helvetica"/>
          <w:color w:val="00009A"/>
          <w:sz w:val="22"/>
          <w:szCs w:val="22"/>
        </w:rPr>
        <w:t>http://sites.udel.edu/ats-studentresponse/faqs-for-students-iclicker/</w:t>
      </w:r>
    </w:p>
    <w:p w:rsidR="005D6270" w:rsidRPr="00D62E63"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552A85" w:rsidRDefault="00552A85" w:rsidP="00552A8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4512">
        <w:rPr>
          <w:rFonts w:cs="Arial"/>
          <w:b/>
        </w:rPr>
        <w:t xml:space="preserve">Course Requirements:  </w:t>
      </w:r>
      <w:r w:rsidRPr="00B04512">
        <w:rPr>
          <w:rFonts w:cs="Arial"/>
        </w:rPr>
        <w:t xml:space="preserve">The class periods will consist of lectures that emphasize both the assigned readings and relevant current events.  Each scheduled lecture period will have a reading(s) assigned to it.  The expectation is that you will have completed that assignment prior to the lectures.  The lectures are designed to bring together the information presented in the textbook and summarize it in a sensible manner.  The lectures will not replace the need to read the book, nor will reading the book replace the material presented in lecture.  Both will present novel information about American </w:t>
      </w:r>
      <w:r>
        <w:rPr>
          <w:rFonts w:cs="Arial"/>
        </w:rPr>
        <w:t>Politics</w:t>
      </w:r>
      <w:r w:rsidRPr="00B04512">
        <w:rPr>
          <w:rFonts w:cs="Arial"/>
        </w:rPr>
        <w:t xml:space="preserve"> that you will be expected to know</w:t>
      </w:r>
      <w:r>
        <w:rPr>
          <w:rFonts w:cs="Arial"/>
        </w:rPr>
        <w:t xml:space="preserve"> for exams</w:t>
      </w:r>
      <w:r w:rsidRPr="00B04512">
        <w:rPr>
          <w:rFonts w:cs="Arial"/>
        </w:rPr>
        <w:t>.</w:t>
      </w:r>
    </w:p>
    <w:p w:rsidR="00552A85" w:rsidRDefault="00552A85" w:rsidP="00552A8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552A85" w:rsidRPr="00296E4C" w:rsidRDefault="00552A85" w:rsidP="00552A8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If you miss one of our class meetings, there is no need to inform me of that, but it is your responsibility to find out what we covered and any announcements you might have missed.  Once you have obtained the class notes from another student and studied those notes, please feel free to visit me with any questions you may have.  </w:t>
      </w:r>
    </w:p>
    <w:p w:rsidR="00552A85" w:rsidRDefault="00552A85" w:rsidP="00552A8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552A85" w:rsidRDefault="00552A85" w:rsidP="00552A8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i/>
          <w:color w:val="000000"/>
        </w:rPr>
        <w:t xml:space="preserve">*Lecture </w:t>
      </w:r>
      <w:proofErr w:type="spellStart"/>
      <w:r>
        <w:rPr>
          <w:i/>
          <w:color w:val="000000"/>
        </w:rPr>
        <w:t>Powerpoints</w:t>
      </w:r>
      <w:proofErr w:type="spellEnd"/>
      <w:r>
        <w:rPr>
          <w:i/>
          <w:color w:val="000000"/>
        </w:rPr>
        <w:t xml:space="preserve"> will be </w:t>
      </w:r>
      <w:r w:rsidRPr="00FF15DB">
        <w:rPr>
          <w:i/>
          <w:color w:val="000000"/>
        </w:rPr>
        <w:t xml:space="preserve">posted on </w:t>
      </w:r>
      <w:r>
        <w:rPr>
          <w:i/>
          <w:color w:val="000000"/>
        </w:rPr>
        <w:t>Canvas*</w:t>
      </w:r>
    </w:p>
    <w:p w:rsidR="0028753B" w:rsidRDefault="0028753B"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28753B" w:rsidRDefault="00552A8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Participation:  </w:t>
      </w:r>
      <w:r>
        <w:rPr>
          <w:rFonts w:cs="Arial"/>
        </w:rPr>
        <w:t xml:space="preserve">This course will be most beneficial and enjoyable if you participate in discussions and ask questions.   Although participation is not a formal part of your final grade, it will factor into your grade at the margins.  If you are close to a certain grade at the end of the course (e.g. suppose you have a high B but not quite a B+), then a record of </w:t>
      </w:r>
      <w:r w:rsidRPr="00040761">
        <w:rPr>
          <w:rFonts w:cs="Arial"/>
        </w:rPr>
        <w:t>participation will argue in favor of the higher grade; while lack luster participation will argue against this adjustment.</w:t>
      </w:r>
    </w:p>
    <w:p w:rsidR="00115EF5" w:rsidRPr="00D62E63" w:rsidRDefault="00115EF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115EF5" w:rsidRDefault="00115EF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 xml:space="preserve">Grading: </w:t>
      </w:r>
      <w:r w:rsidRPr="00B066DE">
        <w:rPr>
          <w:rFonts w:cs="Arial"/>
        </w:rPr>
        <w:t>Your</w:t>
      </w:r>
      <w:r w:rsidR="00857354">
        <w:rPr>
          <w:rFonts w:cs="Arial"/>
        </w:rPr>
        <w:t xml:space="preserve"> final grade is a product of </w:t>
      </w:r>
      <w:r w:rsidR="00215830">
        <w:rPr>
          <w:rFonts w:cs="Arial"/>
        </w:rPr>
        <w:t>5</w:t>
      </w:r>
      <w:r w:rsidRPr="00B066DE">
        <w:rPr>
          <w:rFonts w:cs="Arial"/>
        </w:rPr>
        <w:t xml:space="preserve"> components:</w:t>
      </w:r>
    </w:p>
    <w:p w:rsidR="00552A85" w:rsidRDefault="00552A8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Pr="006E37F5" w:rsidRDefault="00552A85" w:rsidP="006E37F5">
      <w:pPr>
        <w:pStyle w:val="ListParagraph"/>
        <w:numPr>
          <w:ilvl w:val="0"/>
          <w:numId w:val="17"/>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r w:rsidRPr="00040761">
        <w:rPr>
          <w:rFonts w:cs="Arial"/>
          <w:b/>
        </w:rPr>
        <w:t xml:space="preserve">Attendance/Participation (5%): </w:t>
      </w:r>
      <w:proofErr w:type="spellStart"/>
      <w:r w:rsidRPr="00040761">
        <w:rPr>
          <w:rFonts w:cs="Arial"/>
        </w:rPr>
        <w:t>iClicker</w:t>
      </w:r>
      <w:proofErr w:type="spellEnd"/>
      <w:r w:rsidRPr="00040761">
        <w:rPr>
          <w:rFonts w:cs="Arial"/>
        </w:rPr>
        <w:t xml:space="preserve"> will be utilized to help facilitate discussion during class and to take daily attendance.  (</w:t>
      </w:r>
      <w:proofErr w:type="gramStart"/>
      <w:r w:rsidRPr="00040761">
        <w:rPr>
          <w:rFonts w:cs="Arial"/>
        </w:rPr>
        <w:t>i.e</w:t>
      </w:r>
      <w:proofErr w:type="gramEnd"/>
      <w:r w:rsidRPr="00040761">
        <w:rPr>
          <w:rFonts w:cs="Arial"/>
        </w:rPr>
        <w:t xml:space="preserve">. If you do not participate, you won’t be marked as attending class).  Each day, you receive 1 point for attending and 0 for not attending.  Your final attendance grade is the average of your daily attendance grades.  I will drop the two lowest grades from attendance which gives you 2 free absences from the class.  Absences for religious observances, school activities, or documented emergencies do not count towards your 2 free absences (but you must notify me via email that this occurred).  </w:t>
      </w:r>
    </w:p>
    <w:p w:rsidR="00552A85" w:rsidRPr="00135473" w:rsidRDefault="00552A85" w:rsidP="00552A85">
      <w:pPr>
        <w:pStyle w:val="ListParagraph"/>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p>
    <w:p w:rsidR="00552A85" w:rsidRPr="009110CE" w:rsidRDefault="00552A85" w:rsidP="00552A85">
      <w:pPr>
        <w:pStyle w:val="ListParagraph"/>
        <w:numPr>
          <w:ilvl w:val="0"/>
          <w:numId w:val="17"/>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r w:rsidRPr="009110CE">
        <w:rPr>
          <w:rFonts w:cs="Arial"/>
          <w:b/>
        </w:rPr>
        <w:t xml:space="preserve">Pre-Class Quizzes (5%): </w:t>
      </w:r>
      <w:r w:rsidRPr="009110CE">
        <w:rPr>
          <w:rFonts w:cs="Arial"/>
        </w:rPr>
        <w:t xml:space="preserve">Before most lectures, you will be required to complete a quiz on Canvas that will evaluate your comprehension of the assigned reading(s).  These quizzes will consist of 3-4 short answer questions focused on important concepts and debates.  You are required to submit these quizzes on time regardless of whether you are absent from lecture that day (including excused absences).  Late assignments are not accepted.  Work that does not adequately address the questions will receive a 0.  However, I will drop your two lowest quiz scores at the end of the term.  Your work will be graded on the scale listed below.  </w:t>
      </w:r>
    </w:p>
    <w:p w:rsidR="00552A85" w:rsidRPr="009110CE" w:rsidRDefault="00552A85" w:rsidP="00552A85">
      <w:pPr>
        <w:pStyle w:val="ListParagraph"/>
        <w:numPr>
          <w:ilvl w:val="1"/>
          <w:numId w:val="2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110CE">
        <w:rPr>
          <w:rFonts w:cs="Arial"/>
        </w:rPr>
        <w:t>0 = Not Submitted/Unsatisfactory work</w:t>
      </w:r>
    </w:p>
    <w:p w:rsidR="00552A85" w:rsidRPr="009110CE" w:rsidRDefault="00552A85" w:rsidP="00552A85">
      <w:pPr>
        <w:pStyle w:val="ListParagraph"/>
        <w:numPr>
          <w:ilvl w:val="1"/>
          <w:numId w:val="2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110CE">
        <w:rPr>
          <w:rFonts w:cs="Arial"/>
        </w:rPr>
        <w:t xml:space="preserve">1 = Submitted with satisfactory work.  </w:t>
      </w:r>
    </w:p>
    <w:p w:rsidR="00DC3195" w:rsidRDefault="00552A85" w:rsidP="00DC3195">
      <w:pPr>
        <w:pStyle w:val="ListParagraph"/>
        <w:numPr>
          <w:ilvl w:val="1"/>
          <w:numId w:val="2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110CE">
        <w:rPr>
          <w:rFonts w:cs="Arial"/>
        </w:rPr>
        <w:t>2 = Submitted with excellent work.</w:t>
      </w:r>
    </w:p>
    <w:p w:rsidR="00DC3195" w:rsidRPr="00DC3195" w:rsidRDefault="00DC3195" w:rsidP="00DC3195">
      <w:pPr>
        <w:pStyle w:val="ListParagraph"/>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92"/>
        <w:rPr>
          <w:rFonts w:cs="Arial"/>
        </w:rPr>
      </w:pPr>
    </w:p>
    <w:p w:rsidR="00DC3195" w:rsidRPr="001C7496" w:rsidRDefault="00DC3195" w:rsidP="001C7496">
      <w:pPr>
        <w:pStyle w:val="ListParagraph"/>
        <w:numPr>
          <w:ilvl w:val="0"/>
          <w:numId w:val="17"/>
        </w:numPr>
        <w:tabs>
          <w:tab w:val="left" w:pos="-1080"/>
          <w:tab w:val="left" w:pos="-72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r>
        <w:rPr>
          <w:rFonts w:cs="Arial"/>
          <w:b/>
        </w:rPr>
        <w:t xml:space="preserve">Short Papers (25%): </w:t>
      </w:r>
      <w:r>
        <w:rPr>
          <w:rFonts w:cs="Arial"/>
        </w:rPr>
        <w:t>You will write four (4) short papers (6.25% each)</w:t>
      </w:r>
      <w:r w:rsidR="00425569">
        <w:rPr>
          <w:rFonts w:cs="Arial"/>
        </w:rPr>
        <w:t xml:space="preserve"> throughout the semester</w:t>
      </w:r>
      <w:r>
        <w:rPr>
          <w:rFonts w:cs="Arial"/>
        </w:rPr>
        <w:t>.</w:t>
      </w:r>
      <w:r w:rsidR="00425569">
        <w:rPr>
          <w:rFonts w:cs="Arial"/>
        </w:rPr>
        <w:t xml:space="preserve">  Each tasks you with considering the real world applicability of theories/topics/issues we have discussed in class</w:t>
      </w:r>
      <w:r w:rsidR="001C7496">
        <w:rPr>
          <w:rFonts w:cs="Arial"/>
        </w:rPr>
        <w:t xml:space="preserve"> by more closely examining the behavior of the Republican or Democratic Party or an Interest Group.  More specifically, you will explore (1) Electoral Capture, (2) Interest Group Recruitment, (3) Interest Group Spending, and (4) Political Polarization.  </w:t>
      </w:r>
      <w:r w:rsidRPr="001C7496">
        <w:rPr>
          <w:rFonts w:cs="Arial"/>
        </w:rPr>
        <w:t xml:space="preserve">Each paper must be 2-3 pages (double-sided) in Times New Roman 12 point font with 1” margins.  Points will be deducted for papers that are too short or too long.  On a single line at the top of your first page, you must put your Name and the Paper #/Title.  Papers are due on the date assigned on the syllabus (See Late Assignment policy below).  </w:t>
      </w:r>
    </w:p>
    <w:p w:rsidR="00DC3195" w:rsidRPr="00DC3195" w:rsidRDefault="00DC3195" w:rsidP="00DC3195">
      <w:pPr>
        <w:pStyle w:val="ListParagraph"/>
        <w:tabs>
          <w:tab w:val="left" w:pos="-1080"/>
          <w:tab w:val="left" w:pos="-72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p>
    <w:p w:rsidR="000655C2" w:rsidRDefault="00115EF5" w:rsidP="00552A85">
      <w:pPr>
        <w:pStyle w:val="ListParagraph"/>
        <w:numPr>
          <w:ilvl w:val="0"/>
          <w:numId w:val="17"/>
        </w:numPr>
        <w:tabs>
          <w:tab w:val="left" w:pos="-1080"/>
          <w:tab w:val="left" w:pos="-72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r w:rsidRPr="00B066DE">
        <w:rPr>
          <w:rFonts w:cs="Arial"/>
          <w:b/>
        </w:rPr>
        <w:t>Exams</w:t>
      </w:r>
      <w:r w:rsidR="00857354">
        <w:rPr>
          <w:rFonts w:cs="Arial"/>
          <w:b/>
        </w:rPr>
        <w:t xml:space="preserve"> (</w:t>
      </w:r>
      <w:r w:rsidR="004915E1">
        <w:rPr>
          <w:rFonts w:cs="Arial"/>
          <w:b/>
        </w:rPr>
        <w:t>65</w:t>
      </w:r>
      <w:r w:rsidR="00857354">
        <w:rPr>
          <w:rFonts w:cs="Arial"/>
          <w:b/>
        </w:rPr>
        <w:t>%)</w:t>
      </w:r>
      <w:r w:rsidRPr="00B066DE">
        <w:rPr>
          <w:rFonts w:cs="Arial"/>
          <w:b/>
        </w:rPr>
        <w:t xml:space="preserve">: </w:t>
      </w:r>
      <w:r w:rsidRPr="00B066DE">
        <w:rPr>
          <w:rFonts w:cs="Arial"/>
        </w:rPr>
        <w:t>Th</w:t>
      </w:r>
      <w:r w:rsidR="00857354">
        <w:rPr>
          <w:rFonts w:cs="Arial"/>
        </w:rPr>
        <w:t>ree (3) non-cumulative exams (2</w:t>
      </w:r>
      <w:r w:rsidR="004915E1">
        <w:rPr>
          <w:rFonts w:cs="Arial"/>
        </w:rPr>
        <w:t>1.6</w:t>
      </w:r>
      <w:r w:rsidR="00857354">
        <w:rPr>
          <w:rFonts w:cs="Arial"/>
        </w:rPr>
        <w:t>% each</w:t>
      </w:r>
      <w:r w:rsidRPr="00B066DE">
        <w:rPr>
          <w:rFonts w:cs="Arial"/>
        </w:rPr>
        <w:t>)</w:t>
      </w:r>
      <w:r w:rsidR="00857354">
        <w:rPr>
          <w:rFonts w:cs="Arial"/>
        </w:rPr>
        <w:t xml:space="preserve"> will be administered this semester</w:t>
      </w:r>
      <w:r w:rsidRPr="00B066DE">
        <w:rPr>
          <w:rFonts w:cs="Arial"/>
        </w:rPr>
        <w:t xml:space="preserve">.  </w:t>
      </w:r>
      <w:r w:rsidR="000655C2" w:rsidRPr="00B066DE">
        <w:rPr>
          <w:rFonts w:cs="Arial"/>
        </w:rPr>
        <w:t>They will consist of short and long answer essay questions drawn from the material covered since the last exam.</w:t>
      </w:r>
      <w:r w:rsidR="006B2F64">
        <w:rPr>
          <w:rFonts w:cs="Arial"/>
        </w:rPr>
        <w:t xml:space="preserve"> </w:t>
      </w:r>
      <w:r w:rsidR="006B2F64" w:rsidRPr="006B2F64">
        <w:rPr>
          <w:rFonts w:cs="Arial"/>
        </w:rPr>
        <w:t>No electronic devices of any kind are allowed during exams – Violations will result in a zero for the test-score.</w:t>
      </w:r>
    </w:p>
    <w:p w:rsidR="0028753B" w:rsidRPr="009110CE" w:rsidRDefault="0028753B" w:rsidP="009110CE">
      <w:pPr>
        <w:rPr>
          <w:rFonts w:cs="Arial"/>
        </w:rPr>
      </w:pPr>
    </w:p>
    <w:p w:rsidR="0028753B" w:rsidRDefault="0028753B" w:rsidP="0028753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Final Letter Grades:</w:t>
      </w:r>
    </w:p>
    <w:p w:rsidR="0028753B" w:rsidRDefault="0028753B" w:rsidP="0028753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A: 93</w:t>
      </w:r>
      <w:r>
        <w:rPr>
          <w:rFonts w:cs="Arial"/>
        </w:rPr>
        <w:tab/>
      </w:r>
      <w:r w:rsidR="00BD127E">
        <w:rPr>
          <w:rFonts w:cs="Arial"/>
        </w:rPr>
        <w:tab/>
      </w:r>
      <w:r>
        <w:rPr>
          <w:rFonts w:cs="Arial"/>
        </w:rPr>
        <w:t>A-: 90</w:t>
      </w:r>
      <w:r>
        <w:rPr>
          <w:rFonts w:cs="Arial"/>
        </w:rPr>
        <w:tab/>
      </w:r>
      <w:r w:rsidR="00BD127E">
        <w:rPr>
          <w:rFonts w:cs="Arial"/>
        </w:rPr>
        <w:tab/>
        <w:t>B+: 87</w:t>
      </w:r>
      <w:r w:rsidR="00BD127E">
        <w:rPr>
          <w:rFonts w:cs="Arial"/>
        </w:rPr>
        <w:tab/>
      </w:r>
      <w:r w:rsidR="00BD127E">
        <w:rPr>
          <w:rFonts w:cs="Arial"/>
        </w:rPr>
        <w:tab/>
        <w:t>B: 83</w:t>
      </w:r>
      <w:r w:rsidR="00BD127E">
        <w:rPr>
          <w:rFonts w:cs="Arial"/>
        </w:rPr>
        <w:tab/>
      </w:r>
      <w:r w:rsidR="00BD127E">
        <w:rPr>
          <w:rFonts w:cs="Arial"/>
        </w:rPr>
        <w:tab/>
        <w:t>B-: 80</w:t>
      </w:r>
      <w:r w:rsidR="00BD127E">
        <w:rPr>
          <w:rFonts w:cs="Arial"/>
        </w:rPr>
        <w:tab/>
      </w:r>
      <w:r w:rsidR="00BD127E">
        <w:rPr>
          <w:rFonts w:cs="Arial"/>
        </w:rPr>
        <w:tab/>
        <w:t>C+: 77</w:t>
      </w:r>
    </w:p>
    <w:p w:rsidR="000655C2" w:rsidRDefault="00BD127E" w:rsidP="000655C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C: 73</w:t>
      </w:r>
      <w:r>
        <w:rPr>
          <w:rFonts w:cs="Arial"/>
        </w:rPr>
        <w:tab/>
      </w:r>
      <w:r>
        <w:rPr>
          <w:rFonts w:cs="Arial"/>
        </w:rPr>
        <w:tab/>
        <w:t>C-: 70</w:t>
      </w:r>
      <w:r>
        <w:rPr>
          <w:rFonts w:cs="Arial"/>
        </w:rPr>
        <w:tab/>
      </w:r>
      <w:r>
        <w:rPr>
          <w:rFonts w:cs="Arial"/>
        </w:rPr>
        <w:tab/>
        <w:t>D+: 67</w:t>
      </w:r>
      <w:r>
        <w:rPr>
          <w:rFonts w:cs="Arial"/>
        </w:rPr>
        <w:tab/>
      </w:r>
      <w:r>
        <w:rPr>
          <w:rFonts w:cs="Arial"/>
        </w:rPr>
        <w:tab/>
        <w:t>D: 63</w:t>
      </w:r>
      <w:r>
        <w:rPr>
          <w:rFonts w:cs="Arial"/>
        </w:rPr>
        <w:tab/>
      </w:r>
      <w:r>
        <w:rPr>
          <w:rFonts w:cs="Arial"/>
        </w:rPr>
        <w:tab/>
        <w:t>D-: 60</w:t>
      </w:r>
      <w:r>
        <w:rPr>
          <w:rFonts w:cs="Arial"/>
        </w:rPr>
        <w:tab/>
      </w:r>
      <w:r>
        <w:rPr>
          <w:rFonts w:cs="Arial"/>
        </w:rPr>
        <w:tab/>
        <w:t>F: 59</w:t>
      </w:r>
    </w:p>
    <w:p w:rsidR="00BD127E" w:rsidRDefault="00BD127E" w:rsidP="000655C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Pr="003913CA"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132049">
        <w:rPr>
          <w:rFonts w:cs="Arial"/>
          <w:b/>
        </w:rPr>
        <w:t xml:space="preserve">Late Assignments: </w:t>
      </w:r>
      <w:r w:rsidRPr="00132049">
        <w:rPr>
          <w:rFonts w:cs="Arial"/>
        </w:rPr>
        <w:t xml:space="preserve">Students will be penalized 3 points for each day in which an assignment (i.e. Critical Analysis Case Summary/Paper) is late.  After 14 days late, the student will receive a 0 for the assignment.  However, if a student submits an assignment that is deemed to be </w:t>
      </w:r>
      <w:r w:rsidRPr="00132049">
        <w:rPr>
          <w:rFonts w:cs="Arial"/>
          <w:b/>
        </w:rPr>
        <w:t>satisfactory</w:t>
      </w:r>
      <w:r w:rsidRPr="00132049">
        <w:rPr>
          <w:rFonts w:cs="Arial"/>
        </w:rPr>
        <w:t xml:space="preserve"> (i.e. work that would be consider passing without the late penalty) after the 14 days period has </w:t>
      </w:r>
      <w:r w:rsidR="00A67CCE" w:rsidRPr="00132049">
        <w:rPr>
          <w:rFonts w:cs="Arial"/>
        </w:rPr>
        <w:t>expired</w:t>
      </w:r>
      <w:r w:rsidRPr="00132049">
        <w:rPr>
          <w:rFonts w:cs="Arial"/>
        </w:rPr>
        <w:t>, they will receive a 50 rather than a 0.  These late submissions will be accepted for any assignment until the final day of class.</w:t>
      </w:r>
      <w:r>
        <w:rPr>
          <w:rFonts w:cs="Arial"/>
        </w:rPr>
        <w:t xml:space="preserve">  </w:t>
      </w:r>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Make-Up Exams</w:t>
      </w:r>
      <w:r w:rsidRPr="00B04512">
        <w:rPr>
          <w:rFonts w:cs="Arial"/>
          <w:b/>
        </w:rPr>
        <w:t xml:space="preserve">: </w:t>
      </w:r>
      <w:r>
        <w:rPr>
          <w:rFonts w:cs="Arial"/>
        </w:rPr>
        <w:t>Excused absences from exams or assignments can only be obtained for two reasons: (1) Series personal or family emergencies (you must notify me of your emergency as soon as physically possible), and (2) university approved activities (as arranged in advance with me).  A slip from the health center/doctor’s office saying you had an appointment is not sufficient documentation of a serious illness – you must obtain a note from</w:t>
      </w:r>
      <w:r w:rsidRPr="00B04512">
        <w:rPr>
          <w:rFonts w:cs="Arial"/>
        </w:rPr>
        <w:t xml:space="preserve"> your Dean in order to take a make-up exam and contact me immediately to let me know that you are unabl</w:t>
      </w:r>
      <w:r>
        <w:rPr>
          <w:rFonts w:cs="Arial"/>
        </w:rPr>
        <w:t xml:space="preserve">e to take the exam as scheduled.  </w:t>
      </w:r>
      <w:r>
        <w:rPr>
          <w:rFonts w:cs="Arial"/>
          <w:b/>
        </w:rPr>
        <w:t xml:space="preserve">An unexcused absence from an exam/assignment will result in a grade of zero for that assignment.  </w:t>
      </w:r>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Pr="00FF15DB" w:rsidRDefault="006E37F5" w:rsidP="006E37F5">
      <w:r>
        <w:rPr>
          <w:b/>
        </w:rPr>
        <w:t>Canvas</w:t>
      </w:r>
      <w:r w:rsidRPr="00FF15DB">
        <w:rPr>
          <w:b/>
        </w:rPr>
        <w:t xml:space="preserve">: </w:t>
      </w:r>
      <w:r w:rsidRPr="00FF15DB">
        <w:t xml:space="preserve">Our class </w:t>
      </w:r>
      <w:r>
        <w:t>Canvas</w:t>
      </w:r>
      <w:r w:rsidRPr="00FF15DB">
        <w:t xml:space="preserve"> website will have a variety of resources to help you throughout the semester.  You will find recommended readings, assigned readings that are not in the text book, and lecture notes (found in the “</w:t>
      </w:r>
      <w:r>
        <w:t>Files</w:t>
      </w:r>
      <w:r w:rsidRPr="00FF15DB">
        <w:t xml:space="preserve">” section).  The </w:t>
      </w:r>
      <w:r>
        <w:t>Canvas</w:t>
      </w:r>
      <w:r w:rsidRPr="00FF15DB">
        <w:t xml:space="preserve"> site also contains a discussion forum </w:t>
      </w:r>
      <w:r>
        <w:t>where you can</w:t>
      </w:r>
      <w:r w:rsidRPr="00FF15DB">
        <w:t xml:space="preserve"> post materials you may find to be helpful to others as well as any questions you may have about the course.  If you have a question, chances are that other people will as well, so please post them </w:t>
      </w:r>
      <w:r>
        <w:t>there</w:t>
      </w:r>
      <w:r w:rsidRPr="00FF15DB">
        <w:t xml:space="preserve"> so everyone can benefit from them.  </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Default="006E37F5" w:rsidP="006E37F5">
      <w:r w:rsidRPr="00B04512">
        <w:rPr>
          <w:b/>
          <w:bCs/>
        </w:rPr>
        <w:lastRenderedPageBreak/>
        <w:t>Class Conduct:</w:t>
      </w:r>
      <w:r w:rsidRPr="00B04512">
        <w:t xml:space="preserve">  The classroom is a special environment in which students and faculty come together to promote learning and growth. It is essential to this learning environment that respect for the right of others seeking to learn, </w:t>
      </w:r>
      <w:r>
        <w:t xml:space="preserve">respect for the professionalism </w:t>
      </w:r>
      <w:r w:rsidRPr="00B04512">
        <w:t xml:space="preserve">of the instructor, and the general goals of academic freedom are maintained. Student conduct, which disrupts the learning process, will not be tolerated and may lead to disciplinary action or removal from class per university policy. </w:t>
      </w:r>
      <w:r>
        <w:t xml:space="preserve">Disruptive behavior is inappropriate student behavior that a reasonable faculty member would view as interfering with the ability of instructors to teach and students to learn. It may constitute a violation of law, a violation of the student conduct code or a violation of an instructor’s established rules of conduct for a particular class.  Civil expression, disagreement or debate as permitted within the class by a faculty member is not disruptive behavior. Each student has a right to the freedom of thought and expression, including a right to reasoned dissent, in his or her classes. A student’s right to exercise academic freedom carries with it concomitant responsibilities. These responsibilities are owed to other students, faculty members and the institution. Failure to live up to these responsibilities carries with it the possibility of sanctions, up to and including removal from a class, removal from a program and/or removal from the university.  The University of Delaware’s code of conduct is available here: </w:t>
      </w:r>
      <w:hyperlink r:id="rId7" w:history="1">
        <w:r w:rsidRPr="00077AD0">
          <w:rPr>
            <w:rStyle w:val="Hyperlink"/>
          </w:rPr>
          <w:t>http://www1.udel.edu/stuguide/16-17/code.html</w:t>
        </w:r>
      </w:hyperlink>
      <w:r>
        <w:t>)</w:t>
      </w:r>
    </w:p>
    <w:p w:rsidR="006E37F5" w:rsidRPr="00B04512" w:rsidRDefault="006E37F5" w:rsidP="006E37F5"/>
    <w:p w:rsidR="006E37F5" w:rsidRDefault="006E37F5" w:rsidP="006E37F5">
      <w:pPr>
        <w:rPr>
          <w:u w:val="single"/>
        </w:rPr>
      </w:pPr>
      <w:r w:rsidRPr="00B04512">
        <w:rPr>
          <w:u w:val="single"/>
        </w:rPr>
        <w:t xml:space="preserve">Behaviors that interfere with effective teaching and learning, such as </w:t>
      </w:r>
      <w:r w:rsidRPr="00B04512">
        <w:rPr>
          <w:iCs/>
          <w:u w:val="single"/>
        </w:rPr>
        <w:t>late arrival, leaving for the bathroom, early departures without instructor permission,</w:t>
      </w:r>
      <w:r w:rsidRPr="00B04512">
        <w:rPr>
          <w:u w:val="single"/>
        </w:rPr>
        <w:t xml:space="preserve"> </w:t>
      </w:r>
      <w:r w:rsidRPr="00B04512">
        <w:rPr>
          <w:iCs/>
          <w:u w:val="single"/>
        </w:rPr>
        <w:t>talking to each other during the lectures</w:t>
      </w:r>
      <w:r w:rsidRPr="00B04512">
        <w:rPr>
          <w:u w:val="single"/>
        </w:rPr>
        <w:t>, sleeping, playing with cell-phones, etc. will not be tolerated.</w:t>
      </w:r>
    </w:p>
    <w:p w:rsidR="006E37F5" w:rsidRPr="006E37F5" w:rsidRDefault="006E37F5" w:rsidP="006E37F5">
      <w:pPr>
        <w:pStyle w:val="NormalWeb"/>
        <w:spacing w:before="180" w:beforeAutospacing="0" w:after="180" w:afterAutospacing="0"/>
        <w:rPr>
          <w:rFonts w:ascii="Times New Roman" w:hAnsi="Times New Roman" w:cs="Times New Roman"/>
          <w:color w:val="2D3B45"/>
          <w:sz w:val="24"/>
          <w:szCs w:val="24"/>
        </w:rPr>
      </w:pPr>
      <w:r w:rsidRPr="006E37F5">
        <w:rPr>
          <w:rStyle w:val="Strong"/>
          <w:rFonts w:ascii="Times New Roman" w:hAnsi="Times New Roman" w:cs="Times New Roman"/>
          <w:color w:val="2D3B45"/>
          <w:sz w:val="24"/>
          <w:szCs w:val="24"/>
        </w:rPr>
        <w:t>Recording Policy &amp; Intellectual Property</w:t>
      </w:r>
      <w:r w:rsidRPr="006E37F5">
        <w:rPr>
          <w:rFonts w:ascii="Times New Roman" w:hAnsi="Times New Roman" w:cs="Times New Roman"/>
          <w:color w:val="2D3B45"/>
          <w:sz w:val="24"/>
          <w:szCs w:val="24"/>
        </w:rPr>
        <w:t>:</w:t>
      </w:r>
      <w:r>
        <w:rPr>
          <w:rFonts w:ascii="Times New Roman" w:hAnsi="Times New Roman" w:cs="Times New Roman"/>
          <w:color w:val="2D3B45"/>
          <w:sz w:val="24"/>
          <w:szCs w:val="24"/>
        </w:rPr>
        <w:t xml:space="preserve"> </w:t>
      </w:r>
      <w:r w:rsidRPr="006E37F5">
        <w:rPr>
          <w:rFonts w:ascii="Times New Roman" w:hAnsi="Times New Roman" w:cs="Times New Roman"/>
          <w:color w:val="2D3B45"/>
          <w:sz w:val="24"/>
          <w:szCs w:val="24"/>
        </w:rPr>
        <w:t>The use of technologies for audio and video recording of lectures and other classroom activities is allowed </w:t>
      </w:r>
      <w:r w:rsidRPr="006E37F5">
        <w:rPr>
          <w:rFonts w:ascii="Times New Roman" w:hAnsi="Times New Roman" w:cs="Times New Roman"/>
          <w:color w:val="2D3B45"/>
          <w:sz w:val="24"/>
          <w:szCs w:val="24"/>
          <w:u w:val="single"/>
        </w:rPr>
        <w:t>only with the express permission of the instructor.</w:t>
      </w:r>
      <w:r w:rsidRPr="006E37F5">
        <w:rPr>
          <w:rFonts w:ascii="Times New Roman" w:hAnsi="Times New Roman" w:cs="Times New Roman"/>
          <w:color w:val="2D3B45"/>
          <w:sz w:val="24"/>
          <w:szCs w:val="24"/>
        </w:rPr>
        <w:t> In cases where recordings are allowed, such content is restricted to</w:t>
      </w:r>
      <w:r w:rsidRPr="006E37F5">
        <w:rPr>
          <w:rStyle w:val="Strong"/>
          <w:rFonts w:ascii="Times New Roman" w:hAnsi="Times New Roman" w:cs="Times New Roman"/>
          <w:color w:val="2D3B45"/>
          <w:sz w:val="24"/>
          <w:szCs w:val="24"/>
        </w:rPr>
        <w:t> personal use only</w:t>
      </w:r>
      <w:r w:rsidRPr="006E37F5">
        <w:rPr>
          <w:rFonts w:ascii="Times New Roman" w:hAnsi="Times New Roman" w:cs="Times New Roman"/>
          <w:color w:val="2D3B45"/>
          <w:sz w:val="24"/>
          <w:szCs w:val="24"/>
        </w:rPr>
        <w:t> unless permission is </w:t>
      </w:r>
      <w:r w:rsidRPr="006E37F5">
        <w:rPr>
          <w:rFonts w:ascii="Times New Roman" w:hAnsi="Times New Roman" w:cs="Times New Roman"/>
          <w:color w:val="2D3B45"/>
          <w:sz w:val="24"/>
          <w:szCs w:val="24"/>
          <w:u w:val="single"/>
        </w:rPr>
        <w:t>expressly</w:t>
      </w:r>
      <w:r w:rsidRPr="006E37F5">
        <w:rPr>
          <w:rFonts w:ascii="Times New Roman" w:hAnsi="Times New Roman" w:cs="Times New Roman"/>
          <w:color w:val="2D3B45"/>
          <w:sz w:val="24"/>
          <w:szCs w:val="24"/>
        </w:rPr>
        <w:t> </w:t>
      </w:r>
      <w:r w:rsidRPr="006E37F5">
        <w:rPr>
          <w:rFonts w:ascii="Times New Roman" w:hAnsi="Times New Roman" w:cs="Times New Roman"/>
          <w:color w:val="2D3B45"/>
          <w:sz w:val="24"/>
          <w:szCs w:val="24"/>
          <w:u w:val="single"/>
        </w:rPr>
        <w:t>granted</w:t>
      </w:r>
      <w:r w:rsidRPr="006E37F5">
        <w:rPr>
          <w:rFonts w:ascii="Times New Roman" w:hAnsi="Times New Roman" w:cs="Times New Roman"/>
          <w:color w:val="2D3B45"/>
          <w:sz w:val="24"/>
          <w:szCs w:val="24"/>
        </w:rPr>
        <w:t> in </w:t>
      </w:r>
      <w:r w:rsidRPr="006E37F5">
        <w:rPr>
          <w:rFonts w:ascii="Times New Roman" w:hAnsi="Times New Roman" w:cs="Times New Roman"/>
          <w:color w:val="2D3B45"/>
          <w:sz w:val="24"/>
          <w:szCs w:val="24"/>
          <w:u w:val="single"/>
        </w:rPr>
        <w:t>writing</w:t>
      </w:r>
      <w:r w:rsidRPr="006E37F5">
        <w:rPr>
          <w:rFonts w:ascii="Times New Roman" w:hAnsi="Times New Roman" w:cs="Times New Roman"/>
          <w:color w:val="2D3B45"/>
          <w:sz w:val="24"/>
          <w:szCs w:val="24"/>
        </w:rPr>
        <w:t> by the instructor and, if applicable, by other classroom participants, including other students. Personal use is defined as use by an individual student for the purpose of studying or completing course assignments. When students have permission for personal use of recordings, they must still obtain </w:t>
      </w:r>
      <w:r w:rsidRPr="006E37F5">
        <w:rPr>
          <w:rFonts w:ascii="Times New Roman" w:hAnsi="Times New Roman" w:cs="Times New Roman"/>
          <w:color w:val="2D3B45"/>
          <w:sz w:val="24"/>
          <w:szCs w:val="24"/>
          <w:u w:val="single"/>
        </w:rPr>
        <w:t>written permission from the instructor to share recordings with others</w:t>
      </w:r>
      <w:r w:rsidRPr="006E37F5">
        <w:rPr>
          <w:rFonts w:ascii="Times New Roman" w:hAnsi="Times New Roman" w:cs="Times New Roman"/>
          <w:color w:val="2D3B45"/>
          <w:sz w:val="24"/>
          <w:szCs w:val="24"/>
        </w:rPr>
        <w:t>. For students registered with DSS and who have been approved for audio and/or video recording of lectures and other classroom activities as a reasonable accommodation, </w:t>
      </w:r>
      <w:r w:rsidRPr="006E37F5">
        <w:rPr>
          <w:rStyle w:val="Strong"/>
          <w:rFonts w:ascii="Times New Roman" w:hAnsi="Times New Roman" w:cs="Times New Roman"/>
          <w:color w:val="2D3B45"/>
          <w:sz w:val="24"/>
          <w:szCs w:val="24"/>
        </w:rPr>
        <w:t>applicable federal law</w:t>
      </w:r>
      <w:r w:rsidRPr="006E37F5">
        <w:rPr>
          <w:rFonts w:ascii="Times New Roman" w:hAnsi="Times New Roman" w:cs="Times New Roman"/>
          <w:color w:val="2D3B45"/>
          <w:sz w:val="24"/>
          <w:szCs w:val="24"/>
        </w:rPr>
        <w:t> requires instructors to permit those recordings. Such recordings are also limited to personal use, except with permission of the instructor and, if applicable, other students in the class. All of the above is also applicable to taking </w:t>
      </w:r>
      <w:r w:rsidRPr="006E37F5">
        <w:rPr>
          <w:rFonts w:ascii="Times New Roman" w:hAnsi="Times New Roman" w:cs="Times New Roman"/>
          <w:color w:val="2D3B45"/>
          <w:sz w:val="24"/>
          <w:szCs w:val="24"/>
          <w:u w:val="single"/>
        </w:rPr>
        <w:t>pictures</w:t>
      </w:r>
      <w:r w:rsidRPr="006E37F5">
        <w:rPr>
          <w:rFonts w:ascii="Times New Roman" w:hAnsi="Times New Roman" w:cs="Times New Roman"/>
          <w:color w:val="2D3B45"/>
          <w:sz w:val="24"/>
          <w:szCs w:val="24"/>
        </w:rPr>
        <w:t> of </w:t>
      </w:r>
      <w:r w:rsidRPr="006E37F5">
        <w:rPr>
          <w:rFonts w:ascii="Times New Roman" w:hAnsi="Times New Roman" w:cs="Times New Roman"/>
          <w:color w:val="2D3B45"/>
          <w:sz w:val="24"/>
          <w:szCs w:val="24"/>
          <w:u w:val="single"/>
        </w:rPr>
        <w:t>anyone or anything</w:t>
      </w:r>
      <w:r w:rsidRPr="006E37F5">
        <w:rPr>
          <w:rFonts w:ascii="Times New Roman" w:hAnsi="Times New Roman" w:cs="Times New Roman"/>
          <w:color w:val="2D3B45"/>
          <w:sz w:val="24"/>
          <w:szCs w:val="24"/>
        </w:rPr>
        <w:t xml:space="preserve"> in the classroom. Should any student violate this policy, he/she will be reported to the Office of Student Conduct. </w:t>
      </w:r>
      <w:proofErr w:type="gramStart"/>
      <w:r w:rsidRPr="006E37F5">
        <w:rPr>
          <w:rFonts w:ascii="Times New Roman" w:hAnsi="Times New Roman" w:cs="Times New Roman"/>
          <w:color w:val="2D3B45"/>
          <w:sz w:val="24"/>
          <w:szCs w:val="24"/>
        </w:rPr>
        <w:t>If you are not sure how to interpret any of the statements above or do not understand the parameters of this policy, reach out to your instructor for clarification.</w:t>
      </w:r>
      <w:proofErr w:type="gramEnd"/>
      <w:r w:rsidRPr="006E37F5">
        <w:rPr>
          <w:rFonts w:ascii="Times New Roman" w:hAnsi="Times New Roman" w:cs="Times New Roman"/>
          <w:color w:val="2D3B45"/>
          <w:sz w:val="24"/>
          <w:szCs w:val="24"/>
        </w:rPr>
        <w:t> </w:t>
      </w:r>
    </w:p>
    <w:p w:rsidR="006E37F5" w:rsidRPr="006A0C03" w:rsidRDefault="006E37F5" w:rsidP="006E37F5">
      <w:r w:rsidRPr="006A0C03">
        <w:rPr>
          <w:b/>
        </w:rPr>
        <w:t>Plagiarism and Academic Integrity:</w:t>
      </w:r>
      <w:r w:rsidRPr="006A0C03">
        <w:t xml:space="preserve">  Plagiarism and cheating are violations of the University of Delaware’s Student Conduct Code and will not be tolerated in this class.  </w:t>
      </w:r>
    </w:p>
    <w:p w:rsidR="006E37F5" w:rsidRPr="006A0C03" w:rsidRDefault="006E37F5" w:rsidP="006E37F5">
      <w:pPr>
        <w:pStyle w:val="normal0"/>
        <w:contextualSpacing w:val="0"/>
        <w:rPr>
          <w:rFonts w:ascii="Times New Roman" w:hAnsi="Times New Roman" w:cs="Times New Roman"/>
          <w:sz w:val="24"/>
          <w:szCs w:val="24"/>
        </w:rPr>
      </w:pPr>
      <w:r w:rsidRPr="006A0C03">
        <w:rPr>
          <w:rFonts w:ascii="Times New Roman" w:hAnsi="Times New Roman" w:cs="Times New Roman"/>
          <w:sz w:val="24"/>
          <w:szCs w:val="24"/>
        </w:rPr>
        <w:t xml:space="preserve">Please familiarize yourself with UD policies regarding academic dishonesty. To falsify the results of one's research, to steal the words or ideas of another, to cheat on an assignment, to re-submit the same assignment for different classes, or to allow or assist another to commit these acts corrupts the educational process.  Students are expected to </w:t>
      </w:r>
      <w:r w:rsidRPr="006A0C03">
        <w:rPr>
          <w:rFonts w:ascii="Times New Roman" w:hAnsi="Times New Roman" w:cs="Times New Roman"/>
          <w:sz w:val="24"/>
          <w:szCs w:val="24"/>
        </w:rPr>
        <w:lastRenderedPageBreak/>
        <w:t xml:space="preserve">do their own work and neither </w:t>
      </w:r>
      <w:proofErr w:type="gramStart"/>
      <w:r w:rsidRPr="006A0C03">
        <w:rPr>
          <w:rFonts w:ascii="Times New Roman" w:hAnsi="Times New Roman" w:cs="Times New Roman"/>
          <w:sz w:val="24"/>
          <w:szCs w:val="24"/>
        </w:rPr>
        <w:t>give</w:t>
      </w:r>
      <w:proofErr w:type="gramEnd"/>
      <w:r w:rsidRPr="006A0C03">
        <w:rPr>
          <w:rFonts w:ascii="Times New Roman" w:hAnsi="Times New Roman" w:cs="Times New Roman"/>
          <w:sz w:val="24"/>
          <w:szCs w:val="24"/>
        </w:rPr>
        <w:t xml:space="preserve"> nor receive unauthorized assistance. Complete details of the university's academic integrity policies and procedures can be found at </w:t>
      </w:r>
      <w:hyperlink r:id="rId8">
        <w:r w:rsidRPr="006A0C03">
          <w:rPr>
            <w:rFonts w:ascii="Times New Roman" w:hAnsi="Times New Roman" w:cs="Times New Roman"/>
            <w:color w:val="1155CC"/>
            <w:sz w:val="24"/>
            <w:szCs w:val="24"/>
            <w:u w:val="single"/>
          </w:rPr>
          <w:t>http://www1.udel.edu/studentconduct/policyref.html</w:t>
        </w:r>
      </w:hyperlink>
      <w:r w:rsidRPr="006A0C03">
        <w:rPr>
          <w:rFonts w:ascii="Times New Roman" w:hAnsi="Times New Roman" w:cs="Times New Roman"/>
          <w:sz w:val="24"/>
          <w:szCs w:val="24"/>
        </w:rPr>
        <w:t xml:space="preserve">  </w:t>
      </w:r>
      <w:r w:rsidRPr="006A0C03">
        <w:rPr>
          <w:rFonts w:ascii="Times New Roman" w:hAnsi="Times New Roman" w:cs="Times New Roman"/>
          <w:sz w:val="24"/>
          <w:szCs w:val="24"/>
          <w:highlight w:val="white"/>
        </w:rPr>
        <w:t xml:space="preserve">Office of Student Conduct, 218 </w:t>
      </w:r>
      <w:proofErr w:type="spellStart"/>
      <w:r w:rsidRPr="006A0C03">
        <w:rPr>
          <w:rFonts w:ascii="Times New Roman" w:hAnsi="Times New Roman" w:cs="Times New Roman"/>
          <w:sz w:val="24"/>
          <w:szCs w:val="24"/>
          <w:highlight w:val="white"/>
        </w:rPr>
        <w:t>Hullihen</w:t>
      </w:r>
      <w:proofErr w:type="spellEnd"/>
      <w:r w:rsidRPr="006A0C03">
        <w:rPr>
          <w:rFonts w:ascii="Times New Roman" w:hAnsi="Times New Roman" w:cs="Times New Roman"/>
          <w:sz w:val="24"/>
          <w:szCs w:val="24"/>
          <w:highlight w:val="white"/>
        </w:rPr>
        <w:t xml:space="preserve"> Hall, </w:t>
      </w:r>
      <w:proofErr w:type="gramStart"/>
      <w:r w:rsidRPr="006A0C03">
        <w:rPr>
          <w:rFonts w:ascii="Times New Roman" w:hAnsi="Times New Roman" w:cs="Times New Roman"/>
          <w:sz w:val="24"/>
          <w:szCs w:val="24"/>
          <w:highlight w:val="white"/>
        </w:rPr>
        <w:t>(</w:t>
      </w:r>
      <w:proofErr w:type="gramEnd"/>
      <w:r w:rsidRPr="006A0C03">
        <w:rPr>
          <w:rFonts w:ascii="Times New Roman" w:hAnsi="Times New Roman" w:cs="Times New Roman"/>
          <w:sz w:val="24"/>
          <w:szCs w:val="24"/>
          <w:highlight w:val="white"/>
        </w:rPr>
        <w:t xml:space="preserve">302) 831-2117. E-mail: </w:t>
      </w:r>
      <w:hyperlink r:id="rId9">
        <w:r w:rsidRPr="006A0C03">
          <w:rPr>
            <w:rFonts w:ascii="Times New Roman" w:hAnsi="Times New Roman" w:cs="Times New Roman"/>
            <w:color w:val="1155CC"/>
            <w:sz w:val="24"/>
            <w:szCs w:val="24"/>
            <w:highlight w:val="white"/>
            <w:u w:val="single"/>
          </w:rPr>
          <w:t>student-conduct@udel.edu</w:t>
        </w:r>
      </w:hyperlink>
    </w:p>
    <w:p w:rsidR="006E37F5" w:rsidRPr="006A0C03" w:rsidRDefault="006E37F5" w:rsidP="006E37F5">
      <w:r w:rsidRPr="006A0C03">
        <w:t>If plagiarism is suspected, your work will be presented to the university disciplinary channels.  If you are not sure what constitutes plagiarism, please speak with me about it.</w:t>
      </w:r>
    </w:p>
    <w:p w:rsidR="006E37F5" w:rsidRDefault="006E37F5" w:rsidP="006E37F5">
      <w:pPr>
        <w:pStyle w:val="HTMLPreformatted"/>
        <w:rPr>
          <w:rFonts w:ascii="Times New Roman" w:hAnsi="Times New Roman" w:cs="Times New Roman"/>
          <w:b/>
          <w:sz w:val="24"/>
          <w:szCs w:val="24"/>
        </w:rPr>
      </w:pPr>
    </w:p>
    <w:p w:rsidR="006E37F5" w:rsidRPr="00783AA0" w:rsidRDefault="006E37F5" w:rsidP="006E37F5">
      <w:pPr>
        <w:pStyle w:val="HTMLPreformatted"/>
        <w:rPr>
          <w:rFonts w:ascii="Times New Roman" w:hAnsi="Times New Roman" w:cs="Times New Roman"/>
          <w:sz w:val="24"/>
          <w:szCs w:val="24"/>
        </w:rPr>
      </w:pPr>
      <w:r w:rsidRPr="00EB3201">
        <w:rPr>
          <w:rFonts w:ascii="Times New Roman" w:hAnsi="Times New Roman" w:cs="Times New Roman"/>
          <w:b/>
          <w:sz w:val="24"/>
          <w:szCs w:val="24"/>
        </w:rPr>
        <w:t>Absences:</w:t>
      </w:r>
      <w:r w:rsidRPr="00EB3201">
        <w:rPr>
          <w:rFonts w:ascii="Times New Roman" w:hAnsi="Times New Roman" w:cs="Times New Roman"/>
          <w:sz w:val="24"/>
          <w:szCs w:val="24"/>
        </w:rPr>
        <w:t xml:space="preserve">  </w:t>
      </w:r>
      <w:r w:rsidRPr="00352742">
        <w:rPr>
          <w:rFonts w:ascii="Times New Roman" w:hAnsi="Times New Roman" w:cs="Times New Roman"/>
          <w:sz w:val="24"/>
          <w:szCs w:val="24"/>
        </w:rPr>
        <w:t xml:space="preserve">Attendance is vital to success in this course and students are expected to </w:t>
      </w:r>
      <w:r w:rsidRPr="00303AA0">
        <w:rPr>
          <w:rFonts w:ascii="Times New Roman" w:hAnsi="Times New Roman" w:cs="Times New Roman"/>
          <w:sz w:val="24"/>
          <w:szCs w:val="24"/>
        </w:rPr>
        <w:t>attend all classes.  Each day, you receive 1 point for attending and 0 for not attending.  Your final attendance grade is the average of your daily attendance grades.  I will drop the two lowest grades from attendance which gives you 2 free absences from the class.  Excused absences do not count towards your 2 free absences (but you must notify us via email that this occurred).Excused absences are scenarios where your attendance is beyond your control (serious illness, family emergency, religious observation, etc) or university-approved activities (that are arranged with me prior to the absence).  If you expect to miss class for an extended period of time, you should email me, but you do not need to email me if you cannot attend a single lecture.</w:t>
      </w:r>
      <w:r w:rsidRPr="00352742">
        <w:rPr>
          <w:rFonts w:ascii="Times New Roman" w:hAnsi="Times New Roman" w:cs="Times New Roman"/>
          <w:sz w:val="24"/>
          <w:szCs w:val="24"/>
        </w:rPr>
        <w:t xml:space="preserve">  </w:t>
      </w:r>
    </w:p>
    <w:p w:rsidR="006E37F5" w:rsidRPr="00FF15DB"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Pr="00FF15DB" w:rsidRDefault="006E37F5" w:rsidP="006E37F5">
      <w:pPr>
        <w:pStyle w:val="HTMLPreformatted"/>
        <w:rPr>
          <w:rFonts w:ascii="Times New Roman" w:hAnsi="Times New Roman" w:cs="Times New Roman"/>
          <w:color w:val="000000"/>
          <w:sz w:val="24"/>
          <w:szCs w:val="24"/>
        </w:rPr>
      </w:pPr>
      <w:r w:rsidRPr="00FF15DB">
        <w:rPr>
          <w:rFonts w:ascii="Times New Roman" w:hAnsi="Times New Roman" w:cs="Times New Roman"/>
          <w:b/>
          <w:color w:val="000000"/>
          <w:sz w:val="24"/>
          <w:szCs w:val="24"/>
        </w:rPr>
        <w:t>Religious Accommodations:</w:t>
      </w:r>
      <w:r w:rsidRPr="00FF15DB">
        <w:rPr>
          <w:rFonts w:ascii="Times New Roman" w:hAnsi="Times New Roman" w:cs="Times New Roman"/>
          <w:color w:val="000000"/>
          <w:sz w:val="24"/>
          <w:szCs w:val="24"/>
        </w:rPr>
        <w:t xml:space="preserve">  All</w:t>
      </w:r>
      <w:r w:rsidRPr="00FF15DB">
        <w:rPr>
          <w:rFonts w:ascii="Times New Roman" w:hAnsi="Times New Roman" w:cs="Times New Roman"/>
          <w:sz w:val="24"/>
          <w:szCs w:val="24"/>
        </w:rPr>
        <w:t xml:space="preserve"> </w:t>
      </w:r>
      <w:proofErr w:type="gramStart"/>
      <w:r w:rsidRPr="00FF15DB">
        <w:rPr>
          <w:rFonts w:ascii="Times New Roman" w:hAnsi="Times New Roman" w:cs="Times New Roman"/>
          <w:sz w:val="24"/>
          <w:szCs w:val="24"/>
        </w:rPr>
        <w:t>faculty</w:t>
      </w:r>
      <w:proofErr w:type="gramEnd"/>
      <w:r w:rsidRPr="00FF15DB">
        <w:rPr>
          <w:rFonts w:ascii="Times New Roman" w:hAnsi="Times New Roman" w:cs="Times New Roman"/>
          <w:sz w:val="24"/>
          <w:szCs w:val="24"/>
        </w:rPr>
        <w:t xml:space="preserve"> are required to give reasonable and appropriate accommodations to students requesting them on grounds of religious observation. The faculty member determines what accommodations are appropriate for his/her course. Students should notify the faculty by no later than the end of the Drop-Add period of potential scheduled absences and deter</w:t>
      </w:r>
      <w:r w:rsidRPr="00FF15DB">
        <w:rPr>
          <w:rFonts w:ascii="Times New Roman" w:hAnsi="Times New Roman" w:cs="Times New Roman"/>
          <w:sz w:val="24"/>
          <w:szCs w:val="24"/>
        </w:rPr>
        <w:softHyphen/>
        <w:t xml:space="preserve">mine with the instructor if mutually acceptable alternative methods exist for completing the missed classroom time, lab or activity. </w:t>
      </w:r>
    </w:p>
    <w:p w:rsidR="006E37F5" w:rsidRPr="00FF15DB"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E37F5" w:rsidRDefault="006E37F5" w:rsidP="006E37F5">
      <w:pPr>
        <w:pStyle w:val="normal0"/>
        <w:contextualSpacing w:val="0"/>
      </w:pPr>
      <w:r w:rsidRPr="006A0C03">
        <w:rPr>
          <w:rFonts w:ascii="Times New Roman" w:hAnsi="Times New Roman" w:cs="Times New Roman"/>
          <w:b/>
          <w:sz w:val="24"/>
          <w:szCs w:val="24"/>
        </w:rPr>
        <w:t xml:space="preserve">Harassment and Discrimination:  </w:t>
      </w:r>
      <w:r w:rsidRPr="006A0C03">
        <w:rPr>
          <w:rFonts w:ascii="Times New Roman" w:hAnsi="Times New Roman" w:cs="Times New Roman"/>
          <w:sz w:val="24"/>
          <w:szCs w:val="24"/>
        </w:rPr>
        <w:t xml:space="preserve">The University of Delaware works to promote an academic and work environment that is free from all forms of discrimination, including harassment. As a member of the community, your rights, resource and responsibilities are reflected in the non-discrimination and sexual misconduct policies.  Please familiarize yourself with these policies at </w:t>
      </w:r>
      <w:hyperlink r:id="rId10">
        <w:r w:rsidRPr="006A0C03">
          <w:rPr>
            <w:rFonts w:ascii="Times New Roman" w:hAnsi="Times New Roman" w:cs="Times New Roman"/>
            <w:color w:val="1155CC"/>
            <w:sz w:val="24"/>
            <w:szCs w:val="24"/>
            <w:u w:val="single"/>
          </w:rPr>
          <w:t>http://www.udel.edu/oei</w:t>
        </w:r>
      </w:hyperlink>
      <w:r w:rsidRPr="006A0C03">
        <w:rPr>
          <w:rFonts w:ascii="Times New Roman" w:hAnsi="Times New Roman" w:cs="Times New Roman"/>
          <w:sz w:val="24"/>
          <w:szCs w:val="24"/>
        </w:rPr>
        <w:t xml:space="preserve"> . You can report any concerns to the University’s Office of Equity &amp; Inclusion, at 305 </w:t>
      </w:r>
      <w:proofErr w:type="spellStart"/>
      <w:r w:rsidRPr="006A0C03">
        <w:rPr>
          <w:rFonts w:ascii="Times New Roman" w:hAnsi="Times New Roman" w:cs="Times New Roman"/>
          <w:sz w:val="24"/>
          <w:szCs w:val="24"/>
        </w:rPr>
        <w:t>Hullihen</w:t>
      </w:r>
      <w:proofErr w:type="spellEnd"/>
      <w:r w:rsidRPr="006A0C03">
        <w:rPr>
          <w:rFonts w:ascii="Times New Roman" w:hAnsi="Times New Roman" w:cs="Times New Roman"/>
          <w:sz w:val="24"/>
          <w:szCs w:val="24"/>
        </w:rPr>
        <w:t xml:space="preserve"> Hall, (302) 831-8063 or you can report anonymously through UD Police (302) 831-2222 or the </w:t>
      </w:r>
      <w:proofErr w:type="spellStart"/>
      <w:r w:rsidRPr="006A0C03">
        <w:rPr>
          <w:rFonts w:ascii="Times New Roman" w:hAnsi="Times New Roman" w:cs="Times New Roman"/>
          <w:sz w:val="24"/>
          <w:szCs w:val="24"/>
        </w:rPr>
        <w:t>EthicsPoint</w:t>
      </w:r>
      <w:proofErr w:type="spellEnd"/>
      <w:r w:rsidRPr="006A0C03">
        <w:rPr>
          <w:rFonts w:ascii="Times New Roman" w:hAnsi="Times New Roman" w:cs="Times New Roman"/>
          <w:sz w:val="24"/>
          <w:szCs w:val="24"/>
        </w:rPr>
        <w:t xml:space="preserve"> Compliance Hotline at </w:t>
      </w:r>
      <w:hyperlink r:id="rId11">
        <w:r w:rsidRPr="006A0C03">
          <w:rPr>
            <w:rFonts w:ascii="Times New Roman" w:hAnsi="Times New Roman" w:cs="Times New Roman"/>
            <w:color w:val="1155CC"/>
            <w:sz w:val="24"/>
            <w:szCs w:val="24"/>
            <w:u w:val="single"/>
          </w:rPr>
          <w:t>http://www1.udel.edu/compliance</w:t>
        </w:r>
      </w:hyperlink>
      <w:r w:rsidRPr="006A0C03">
        <w:rPr>
          <w:rFonts w:ascii="Times New Roman" w:hAnsi="Times New Roman" w:cs="Times New Roman"/>
          <w:sz w:val="24"/>
          <w:szCs w:val="24"/>
          <w:u w:val="single"/>
        </w:rPr>
        <w:t>.</w:t>
      </w:r>
      <w:r w:rsidRPr="006A0C03">
        <w:rPr>
          <w:rFonts w:ascii="Times New Roman" w:hAnsi="Times New Roman" w:cs="Times New Roman"/>
          <w:sz w:val="24"/>
          <w:szCs w:val="24"/>
        </w:rPr>
        <w:t xml:space="preserve"> You can also report any violation of UD policy on harassment, discrimination, or abuse of any person at this site: </w:t>
      </w:r>
      <w:hyperlink r:id="rId12">
        <w:r w:rsidRPr="006A0C03">
          <w:rPr>
            <w:rFonts w:ascii="Times New Roman" w:hAnsi="Times New Roman" w:cs="Times New Roman"/>
            <w:color w:val="1155CC"/>
            <w:sz w:val="24"/>
            <w:szCs w:val="24"/>
            <w:u w:val="single"/>
          </w:rPr>
          <w:t>http://sites.udel.edu/sexualmisconduct/how-to-report/</w:t>
        </w:r>
      </w:hyperlink>
    </w:p>
    <w:p w:rsidR="006E37F5" w:rsidRDefault="006E37F5" w:rsidP="006E37F5">
      <w:pPr>
        <w:pStyle w:val="normal0"/>
        <w:contextualSpacing w:val="0"/>
      </w:pPr>
    </w:p>
    <w:p w:rsidR="006E37F5" w:rsidRPr="006E37F5" w:rsidRDefault="006E37F5" w:rsidP="006E37F5">
      <w:pPr>
        <w:pStyle w:val="normal0"/>
        <w:contextualSpacing w:val="0"/>
        <w:rPr>
          <w:rFonts w:ascii="Times New Roman" w:hAnsi="Times New Roman" w:cs="Times New Roman"/>
          <w:sz w:val="24"/>
          <w:szCs w:val="24"/>
        </w:rPr>
      </w:pPr>
      <w:r w:rsidRPr="006E37F5">
        <w:rPr>
          <w:rFonts w:ascii="Times New Roman" w:hAnsi="Times New Roman" w:cs="Times New Roman"/>
          <w:b/>
          <w:color w:val="auto"/>
          <w:sz w:val="24"/>
          <w:szCs w:val="24"/>
        </w:rPr>
        <w:t>Faculty Statement on Disclosures of Instances of Sexual Misconduct</w:t>
      </w:r>
      <w:r w:rsidRPr="006A0C03">
        <w:rPr>
          <w:rFonts w:ascii="Times New Roman" w:hAnsi="Times New Roman" w:cs="Times New Roman"/>
          <w:color w:val="auto"/>
          <w:sz w:val="24"/>
          <w:szCs w:val="24"/>
        </w:rPr>
        <w:t xml:space="preserve">: If, at any time during this course, I happen to be made aware that a student may have been the victim of sexual misconduct (including sexual harassment, sexual violence, domestic/dating violence, or stalking), I am obligated to inform the university’s Title IX Coordinator. The university needs to know information about such incidents in order to offer resources to victims and to ensure a safe campus environment for everyone. The Title IX Coordinator will decide if the incident should be examined further. If such a situation is disclosed to me in class, in a paper assignment, or in office hours, I promise to protect your privacy--I will not disclose the incident to anyone but the Title IX Coordinator. </w:t>
      </w:r>
      <w:proofErr w:type="gramStart"/>
      <w:r w:rsidRPr="006A0C03">
        <w:rPr>
          <w:rFonts w:ascii="Times New Roman" w:hAnsi="Times New Roman" w:cs="Times New Roman"/>
          <w:color w:val="auto"/>
          <w:sz w:val="24"/>
          <w:szCs w:val="24"/>
        </w:rPr>
        <w:t xml:space="preserve">For more information on Sexual Misconduct policies, where to get help, and how to reporting information, please refer to </w:t>
      </w:r>
      <w:hyperlink r:id="rId13">
        <w:r w:rsidRPr="006A0C03">
          <w:rPr>
            <w:rFonts w:ascii="Times New Roman" w:hAnsi="Times New Roman" w:cs="Times New Roman"/>
            <w:color w:val="auto"/>
            <w:sz w:val="24"/>
            <w:szCs w:val="24"/>
            <w:u w:val="single"/>
          </w:rPr>
          <w:t>www.udel.edu/sexualmisconduct</w:t>
        </w:r>
      </w:hyperlink>
      <w:r w:rsidRPr="006A0C03">
        <w:rPr>
          <w:rFonts w:ascii="Times New Roman" w:hAnsi="Times New Roman" w:cs="Times New Roman"/>
          <w:color w:val="auto"/>
          <w:sz w:val="24"/>
          <w:szCs w:val="24"/>
        </w:rPr>
        <w:t>.</w:t>
      </w:r>
      <w:proofErr w:type="gramEnd"/>
      <w:r w:rsidRPr="006A0C03">
        <w:rPr>
          <w:rFonts w:ascii="Times New Roman" w:hAnsi="Times New Roman" w:cs="Times New Roman"/>
          <w:color w:val="auto"/>
          <w:sz w:val="24"/>
          <w:szCs w:val="24"/>
        </w:rPr>
        <w:t xml:space="preserve"> At UD, we provide 24-hour </w:t>
      </w:r>
      <w:r w:rsidRPr="006A0C03">
        <w:rPr>
          <w:rFonts w:ascii="Times New Roman" w:hAnsi="Times New Roman" w:cs="Times New Roman"/>
          <w:color w:val="auto"/>
          <w:sz w:val="24"/>
          <w:szCs w:val="24"/>
        </w:rPr>
        <w:lastRenderedPageBreak/>
        <w:t xml:space="preserve">crisis assistance and victim advocacy and counseling. Contact 302-831-1001, UD Helpline 24/7/365, to get in touch with a sexual offense support advocate.  For information on various places you can turn for help, more information on Sexual Misconduct policies, where to get help, and reporting information please refer to </w:t>
      </w:r>
      <w:hyperlink r:id="rId14">
        <w:r w:rsidRPr="006A0C03">
          <w:rPr>
            <w:rFonts w:ascii="Times New Roman" w:hAnsi="Times New Roman" w:cs="Times New Roman"/>
            <w:color w:val="auto"/>
            <w:sz w:val="24"/>
            <w:szCs w:val="24"/>
            <w:u w:val="single"/>
          </w:rPr>
          <w:t>http://www.udel.edu/sexualmisconduct</w:t>
        </w:r>
      </w:hyperlink>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FF15DB">
        <w:rPr>
          <w:rFonts w:cs="Arial"/>
          <w:b/>
        </w:rPr>
        <w:t xml:space="preserve">Disability and Accessibility:  </w:t>
      </w:r>
      <w:r w:rsidRPr="00FF15DB">
        <w:t xml:space="preserve">The University of Delaware is committed to access, inclusion, and diversity. If you have a documented disability (or think you may have a disability) and, as a result need reasonable accommodations to participate in this class, complete course requirements, or benefit from the University's programs or services, contact the Office of Disability </w:t>
      </w:r>
      <w:r>
        <w:t>Support Services (DSS</w:t>
      </w:r>
      <w:r w:rsidRPr="00FF15DB">
        <w:t xml:space="preserve">) as soon as possible. Together we can coordinate a reasonable accommodation. </w:t>
      </w:r>
      <w:r>
        <w:t xml:space="preserve">The DSS office is located at 240 Academy Street, Alison Hall Suite 130, </w:t>
      </w:r>
      <w:proofErr w:type="gramStart"/>
      <w:r>
        <w:t>Phone</w:t>
      </w:r>
      <w:proofErr w:type="gramEnd"/>
      <w:r>
        <w:t>: 302-831-4643, fax: 302-831-3261, DSS Website (</w:t>
      </w:r>
      <w:hyperlink r:id="rId15">
        <w:r>
          <w:rPr>
            <w:color w:val="1155CC"/>
            <w:u w:val="single"/>
          </w:rPr>
          <w:t>http://www.udel.edu/DSS/</w:t>
        </w:r>
      </w:hyperlink>
      <w:r>
        <w:t xml:space="preserve">). You may contact DSS at </w:t>
      </w:r>
      <w:hyperlink r:id="rId16" w:history="1">
        <w:r w:rsidRPr="00875188">
          <w:rPr>
            <w:rStyle w:val="Hyperlink"/>
          </w:rPr>
          <w:t>dssoffice@udel.edu</w:t>
        </w:r>
      </w:hyperlink>
    </w:p>
    <w:p w:rsidR="006E37F5" w:rsidRDefault="006E37F5" w:rsidP="006E37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1A7A40" w:rsidRPr="000655C2" w:rsidRDefault="000655C2" w:rsidP="000655C2">
      <w:pPr>
        <w:pStyle w:val="Heading3"/>
        <w:ind w:left="0"/>
        <w:jc w:val="center"/>
        <w:rPr>
          <w:szCs w:val="24"/>
          <w:u w:val="single"/>
        </w:rPr>
      </w:pPr>
      <w:r>
        <w:rPr>
          <w:szCs w:val="24"/>
          <w:u w:val="single"/>
        </w:rPr>
        <w:t>Syllabus</w:t>
      </w:r>
    </w:p>
    <w:p w:rsidR="00A82FBC" w:rsidRPr="00A604B8" w:rsidRDefault="00A82FBC" w:rsidP="00A82FBC">
      <w:pPr>
        <w:jc w:val="center"/>
        <w:rPr>
          <w:i/>
          <w:iCs/>
        </w:rPr>
      </w:pPr>
      <w:r w:rsidRPr="00E150F3">
        <w:t xml:space="preserve">This syllabus and schedule are subject to change in the event of extenuating circumstances. </w:t>
      </w:r>
      <w:r w:rsidRPr="00E150F3">
        <w:rPr>
          <w:i/>
          <w:iCs/>
        </w:rPr>
        <w:t>If you are absent from class, it’s your responsibility to check on announcements made while you were absent.</w:t>
      </w:r>
    </w:p>
    <w:p w:rsidR="00C04856" w:rsidRDefault="00C04856">
      <w:pPr>
        <w:rPr>
          <w:b/>
        </w:rPr>
      </w:pPr>
    </w:p>
    <w:p w:rsidR="001C7496" w:rsidRDefault="001C7496" w:rsidP="001C7496">
      <w:pPr>
        <w:rPr>
          <w:b/>
        </w:rPr>
      </w:pPr>
      <w:r>
        <w:rPr>
          <w:b/>
        </w:rPr>
        <w:t>Tuesday (8/28</w:t>
      </w:r>
      <w:r w:rsidRPr="00F952EE">
        <w:rPr>
          <w:b/>
        </w:rPr>
        <w:t>) – Introductions, Syllabus, and Basics of American Government</w:t>
      </w:r>
    </w:p>
    <w:p w:rsidR="001C7496" w:rsidRPr="0085786C" w:rsidRDefault="001C7496" w:rsidP="001C7496">
      <w:pPr>
        <w:pStyle w:val="ListParagraph"/>
        <w:numPr>
          <w:ilvl w:val="0"/>
          <w:numId w:val="26"/>
        </w:numPr>
        <w:rPr>
          <w:b/>
        </w:rPr>
      </w:pPr>
      <w:r>
        <w:t>Hershey Chapter 1 and 2</w:t>
      </w:r>
    </w:p>
    <w:p w:rsidR="001C7496" w:rsidRPr="00F952EE" w:rsidRDefault="001C7496" w:rsidP="001C7496">
      <w:pPr>
        <w:ind w:firstLine="720"/>
        <w:rPr>
          <w:b/>
        </w:rPr>
      </w:pPr>
    </w:p>
    <w:p w:rsidR="001C7496" w:rsidRDefault="001C7496" w:rsidP="001C7496">
      <w:pPr>
        <w:rPr>
          <w:b/>
        </w:rPr>
      </w:pPr>
      <w:r>
        <w:rPr>
          <w:b/>
        </w:rPr>
        <w:t>Thursday (8/30</w:t>
      </w:r>
      <w:r w:rsidRPr="00F952EE">
        <w:rPr>
          <w:b/>
        </w:rPr>
        <w:t xml:space="preserve">) – </w:t>
      </w:r>
      <w:r>
        <w:rPr>
          <w:b/>
        </w:rPr>
        <w:t xml:space="preserve">No Class </w:t>
      </w:r>
      <w:r w:rsidR="001E5FB2">
        <w:rPr>
          <w:b/>
        </w:rPr>
        <w:t>–</w:t>
      </w:r>
      <w:r>
        <w:rPr>
          <w:b/>
        </w:rPr>
        <w:t xml:space="preserve"> APSA</w:t>
      </w:r>
      <w:r w:rsidR="001E5FB2">
        <w:rPr>
          <w:b/>
        </w:rPr>
        <w:t xml:space="preserve"> Conference</w:t>
      </w:r>
    </w:p>
    <w:p w:rsidR="001C7496" w:rsidRPr="00F952EE" w:rsidRDefault="001C7496" w:rsidP="001C7496">
      <w:pPr>
        <w:rPr>
          <w:b/>
        </w:rPr>
      </w:pPr>
    </w:p>
    <w:p w:rsidR="001C7496" w:rsidRPr="00F952EE" w:rsidRDefault="001C7496" w:rsidP="001C7496">
      <w:pPr>
        <w:rPr>
          <w:b/>
        </w:rPr>
      </w:pPr>
      <w:r>
        <w:rPr>
          <w:b/>
        </w:rPr>
        <w:t>Tuesday (9/4</w:t>
      </w:r>
      <w:r w:rsidRPr="00F952EE">
        <w:rPr>
          <w:b/>
        </w:rPr>
        <w:t>) – Founders</w:t>
      </w:r>
      <w:r>
        <w:rPr>
          <w:b/>
        </w:rPr>
        <w:t xml:space="preserve"> and </w:t>
      </w:r>
      <w:r w:rsidRPr="00F952EE">
        <w:rPr>
          <w:b/>
        </w:rPr>
        <w:t>Factions</w:t>
      </w:r>
    </w:p>
    <w:p w:rsidR="001C7496" w:rsidRPr="00F952EE" w:rsidRDefault="001C7496" w:rsidP="001C7496">
      <w:pPr>
        <w:pStyle w:val="ListParagraph"/>
        <w:numPr>
          <w:ilvl w:val="0"/>
          <w:numId w:val="32"/>
        </w:numPr>
        <w:ind w:left="720"/>
      </w:pPr>
      <w:r w:rsidRPr="00F952EE">
        <w:t>Madison - Federalist #10</w:t>
      </w:r>
    </w:p>
    <w:p w:rsidR="001C7496" w:rsidRDefault="001C7496" w:rsidP="001C7496">
      <w:pPr>
        <w:pStyle w:val="ListParagraph"/>
        <w:numPr>
          <w:ilvl w:val="0"/>
          <w:numId w:val="32"/>
        </w:numPr>
        <w:ind w:left="720"/>
      </w:pPr>
      <w:r w:rsidRPr="00F952EE">
        <w:t>Washin</w:t>
      </w:r>
      <w:r>
        <w:t>gton’s Farewell Address (Pages 1</w:t>
      </w:r>
      <w:r w:rsidRPr="00F952EE">
        <w:t>-19)</w:t>
      </w:r>
    </w:p>
    <w:p w:rsidR="00F123EE" w:rsidRPr="00F123EE" w:rsidRDefault="00F123EE" w:rsidP="00F123EE">
      <w:pPr>
        <w:pStyle w:val="ListParagraph"/>
        <w:numPr>
          <w:ilvl w:val="0"/>
          <w:numId w:val="32"/>
        </w:numPr>
        <w:ind w:left="720"/>
        <w:rPr>
          <w:b/>
        </w:rPr>
      </w:pPr>
      <w:r>
        <w:t>Berry and Wilcox Chapter 1</w:t>
      </w:r>
    </w:p>
    <w:p w:rsidR="001C7496" w:rsidRPr="0068451D" w:rsidRDefault="001C7496" w:rsidP="001C7496"/>
    <w:p w:rsidR="001C7496" w:rsidRPr="00F952EE" w:rsidRDefault="001C7496" w:rsidP="001C7496">
      <w:pPr>
        <w:rPr>
          <w:b/>
        </w:rPr>
      </w:pPr>
      <w:r>
        <w:rPr>
          <w:b/>
        </w:rPr>
        <w:t>Thursday (9/6</w:t>
      </w:r>
      <w:r w:rsidRPr="00BC3A92">
        <w:rPr>
          <w:b/>
        </w:rPr>
        <w:t xml:space="preserve">) – </w:t>
      </w:r>
      <w:r w:rsidRPr="00F952EE">
        <w:rPr>
          <w:b/>
        </w:rPr>
        <w:t>Why Parties?</w:t>
      </w:r>
      <w:r w:rsidR="00B72C9F">
        <w:rPr>
          <w:b/>
        </w:rPr>
        <w:t xml:space="preserve"> Overview and Social Choice Problem</w:t>
      </w:r>
    </w:p>
    <w:p w:rsidR="001C7496" w:rsidRPr="00B72C9F" w:rsidRDefault="001C7496" w:rsidP="001C7496">
      <w:pPr>
        <w:pStyle w:val="ListParagraph"/>
        <w:numPr>
          <w:ilvl w:val="0"/>
          <w:numId w:val="26"/>
        </w:numPr>
        <w:rPr>
          <w:b/>
        </w:rPr>
      </w:pPr>
      <w:r>
        <w:t>Aldrich Chapters 1 and</w:t>
      </w:r>
      <w:r w:rsidRPr="00F952EE">
        <w:t xml:space="preserve"> 2</w:t>
      </w:r>
      <w:r w:rsidR="00B72C9F">
        <w:t xml:space="preserve"> (Pages 1 – 36)</w:t>
      </w:r>
    </w:p>
    <w:p w:rsidR="00B72C9F" w:rsidRPr="0068451D" w:rsidRDefault="00B72C9F" w:rsidP="001C7496">
      <w:pPr>
        <w:pStyle w:val="ListParagraph"/>
        <w:numPr>
          <w:ilvl w:val="0"/>
          <w:numId w:val="26"/>
        </w:numPr>
        <w:rPr>
          <w:b/>
        </w:rPr>
      </w:pPr>
      <w:r>
        <w:rPr>
          <w:i/>
        </w:rPr>
        <w:t>Recommended – Aldrich Chapter 3</w:t>
      </w:r>
    </w:p>
    <w:p w:rsidR="001C7496" w:rsidRDefault="001C7496" w:rsidP="001C7496">
      <w:pPr>
        <w:rPr>
          <w:b/>
        </w:rPr>
      </w:pPr>
    </w:p>
    <w:p w:rsidR="001C7496" w:rsidRPr="00BC3A92" w:rsidRDefault="001C7496" w:rsidP="001C7496">
      <w:pPr>
        <w:rPr>
          <w:b/>
        </w:rPr>
      </w:pPr>
      <w:r>
        <w:rPr>
          <w:b/>
        </w:rPr>
        <w:t>Tuesday (9/11</w:t>
      </w:r>
      <w:r w:rsidRPr="00BC3A92">
        <w:rPr>
          <w:b/>
        </w:rPr>
        <w:t xml:space="preserve">) – </w:t>
      </w:r>
      <w:r w:rsidR="00B72C9F">
        <w:rPr>
          <w:b/>
        </w:rPr>
        <w:t>Why Parties II? Collective Action Problem in Electorate</w:t>
      </w:r>
    </w:p>
    <w:p w:rsidR="001C7496" w:rsidRDefault="00B72C9F" w:rsidP="001C7496">
      <w:pPr>
        <w:pStyle w:val="ListParagraph"/>
        <w:numPr>
          <w:ilvl w:val="0"/>
          <w:numId w:val="33"/>
        </w:numPr>
      </w:pPr>
      <w:r>
        <w:t>Aldrich Chapter 2 (Pages 45-50)</w:t>
      </w:r>
    </w:p>
    <w:p w:rsidR="00B72C9F" w:rsidRDefault="00B72C9F" w:rsidP="001C7496">
      <w:pPr>
        <w:pStyle w:val="ListParagraph"/>
        <w:numPr>
          <w:ilvl w:val="0"/>
          <w:numId w:val="33"/>
        </w:numPr>
      </w:pPr>
      <w:r>
        <w:rPr>
          <w:i/>
        </w:rPr>
        <w:t>Recommended – Aldrich Chapter 4</w:t>
      </w:r>
    </w:p>
    <w:p w:rsidR="001C7496" w:rsidRDefault="001C7496" w:rsidP="001C7496">
      <w:pPr>
        <w:rPr>
          <w:b/>
        </w:rPr>
      </w:pPr>
    </w:p>
    <w:p w:rsidR="00B72C9F" w:rsidRDefault="001C7496" w:rsidP="001C7496">
      <w:pPr>
        <w:rPr>
          <w:b/>
        </w:rPr>
      </w:pPr>
      <w:r>
        <w:rPr>
          <w:b/>
        </w:rPr>
        <w:t>Thursday (9/13</w:t>
      </w:r>
      <w:r w:rsidRPr="00BC3A92">
        <w:rPr>
          <w:b/>
        </w:rPr>
        <w:t xml:space="preserve">) </w:t>
      </w:r>
      <w:r>
        <w:rPr>
          <w:b/>
        </w:rPr>
        <w:t xml:space="preserve">– </w:t>
      </w:r>
      <w:r w:rsidR="00B72C9F">
        <w:rPr>
          <w:b/>
        </w:rPr>
        <w:t>Why Parties III? Ambition Problem</w:t>
      </w:r>
    </w:p>
    <w:p w:rsidR="00B72C9F" w:rsidRPr="00B72C9F" w:rsidRDefault="00B72C9F" w:rsidP="00B72C9F">
      <w:pPr>
        <w:pStyle w:val="ListParagraph"/>
        <w:numPr>
          <w:ilvl w:val="0"/>
          <w:numId w:val="42"/>
        </w:numPr>
        <w:rPr>
          <w:b/>
        </w:rPr>
      </w:pPr>
      <w:r>
        <w:t>Aldrich Chapter 2 (Pages 51-57)</w:t>
      </w:r>
    </w:p>
    <w:p w:rsidR="00B72C9F" w:rsidRPr="00B72C9F" w:rsidRDefault="00B72C9F" w:rsidP="00B72C9F">
      <w:pPr>
        <w:pStyle w:val="ListParagraph"/>
        <w:numPr>
          <w:ilvl w:val="0"/>
          <w:numId w:val="42"/>
        </w:numPr>
        <w:rPr>
          <w:b/>
        </w:rPr>
      </w:pPr>
      <w:r>
        <w:rPr>
          <w:i/>
        </w:rPr>
        <w:t>Recommended – Aldrich Chapter 5</w:t>
      </w:r>
    </w:p>
    <w:p w:rsidR="001C7496" w:rsidRPr="00BC3A92" w:rsidRDefault="001C7496" w:rsidP="001C7496">
      <w:pPr>
        <w:rPr>
          <w:b/>
        </w:rPr>
      </w:pPr>
    </w:p>
    <w:p w:rsidR="00B72C9F" w:rsidRDefault="001C7496" w:rsidP="00B72C9F">
      <w:pPr>
        <w:rPr>
          <w:b/>
        </w:rPr>
      </w:pPr>
      <w:r>
        <w:rPr>
          <w:b/>
        </w:rPr>
        <w:t>Tuesday</w:t>
      </w:r>
      <w:r w:rsidRPr="00BC3A92">
        <w:rPr>
          <w:b/>
        </w:rPr>
        <w:t xml:space="preserve"> </w:t>
      </w:r>
      <w:r>
        <w:rPr>
          <w:b/>
        </w:rPr>
        <w:t>(9/18</w:t>
      </w:r>
      <w:r w:rsidRPr="00BC3A92">
        <w:rPr>
          <w:b/>
        </w:rPr>
        <w:t xml:space="preserve">) – </w:t>
      </w:r>
      <w:r w:rsidR="00B72C9F">
        <w:rPr>
          <w:b/>
        </w:rPr>
        <w:t>State Party Organization</w:t>
      </w:r>
    </w:p>
    <w:p w:rsidR="00B72C9F" w:rsidRPr="00735A09" w:rsidRDefault="00B72C9F" w:rsidP="00B72C9F">
      <w:pPr>
        <w:pStyle w:val="ListParagraph"/>
        <w:numPr>
          <w:ilvl w:val="0"/>
          <w:numId w:val="27"/>
        </w:numPr>
        <w:rPr>
          <w:b/>
        </w:rPr>
      </w:pPr>
      <w:r>
        <w:t>Hershey Chapter 3</w:t>
      </w:r>
    </w:p>
    <w:p w:rsidR="00B72C9F" w:rsidRPr="00735A09" w:rsidRDefault="00B72C9F" w:rsidP="00B72C9F">
      <w:pPr>
        <w:pStyle w:val="ListParagraph"/>
        <w:numPr>
          <w:ilvl w:val="0"/>
          <w:numId w:val="27"/>
        </w:numPr>
        <w:rPr>
          <w:b/>
        </w:rPr>
      </w:pPr>
      <w:proofErr w:type="spellStart"/>
      <w:r>
        <w:t>Masket</w:t>
      </w:r>
      <w:proofErr w:type="spellEnd"/>
      <w:r>
        <w:t xml:space="preserve"> Chapter 1</w:t>
      </w:r>
    </w:p>
    <w:p w:rsidR="001C7496" w:rsidRPr="00BC3A92" w:rsidRDefault="001C7496" w:rsidP="001C7496">
      <w:pPr>
        <w:rPr>
          <w:b/>
        </w:rPr>
      </w:pPr>
    </w:p>
    <w:p w:rsidR="00B72C9F" w:rsidRDefault="001C7496" w:rsidP="00B72C9F">
      <w:pPr>
        <w:rPr>
          <w:b/>
        </w:rPr>
      </w:pPr>
      <w:r>
        <w:rPr>
          <w:b/>
        </w:rPr>
        <w:lastRenderedPageBreak/>
        <w:t>Thursday (9/20</w:t>
      </w:r>
      <w:r w:rsidRPr="00BC3A92">
        <w:rPr>
          <w:b/>
        </w:rPr>
        <w:t>) –</w:t>
      </w:r>
      <w:r>
        <w:rPr>
          <w:b/>
        </w:rPr>
        <w:t xml:space="preserve"> </w:t>
      </w:r>
      <w:r w:rsidR="00B72C9F">
        <w:rPr>
          <w:b/>
        </w:rPr>
        <w:t>National Party Organization</w:t>
      </w:r>
    </w:p>
    <w:p w:rsidR="001C7496" w:rsidRPr="00AF3352" w:rsidRDefault="00B72C9F" w:rsidP="00B72C9F">
      <w:pPr>
        <w:pStyle w:val="ListParagraph"/>
        <w:numPr>
          <w:ilvl w:val="0"/>
          <w:numId w:val="27"/>
        </w:numPr>
        <w:rPr>
          <w:b/>
        </w:rPr>
      </w:pPr>
      <w:r>
        <w:t>Hershey Chapter 4</w:t>
      </w:r>
    </w:p>
    <w:p w:rsidR="00AF3352" w:rsidRPr="00AF3352" w:rsidRDefault="00AF3352" w:rsidP="00B72C9F">
      <w:pPr>
        <w:pStyle w:val="ListParagraph"/>
        <w:numPr>
          <w:ilvl w:val="0"/>
          <w:numId w:val="27"/>
        </w:numPr>
        <w:rPr>
          <w:b/>
        </w:rPr>
      </w:pPr>
      <w:r>
        <w:t>“Dead Enders” Article about DCCC support for local candidates</w:t>
      </w:r>
    </w:p>
    <w:p w:rsidR="00AF3352" w:rsidRPr="00B72C9F" w:rsidRDefault="00AF3352" w:rsidP="00B72C9F">
      <w:pPr>
        <w:pStyle w:val="ListParagraph"/>
        <w:numPr>
          <w:ilvl w:val="0"/>
          <w:numId w:val="27"/>
        </w:numPr>
        <w:rPr>
          <w:b/>
        </w:rPr>
      </w:pPr>
      <w:r>
        <w:t>DCCC Memo to Candidates</w:t>
      </w:r>
    </w:p>
    <w:p w:rsidR="001C7496" w:rsidRPr="001527BE" w:rsidRDefault="001C7496" w:rsidP="001C7496">
      <w:r>
        <w:rPr>
          <w:b/>
        </w:rPr>
        <w:tab/>
      </w:r>
    </w:p>
    <w:p w:rsidR="00B72C9F" w:rsidRPr="00BC3A92" w:rsidRDefault="001C7496" w:rsidP="00B72C9F">
      <w:pPr>
        <w:rPr>
          <w:b/>
        </w:rPr>
      </w:pPr>
      <w:r>
        <w:rPr>
          <w:b/>
        </w:rPr>
        <w:t>Tuesday (9/25</w:t>
      </w:r>
      <w:r w:rsidRPr="000621C5">
        <w:rPr>
          <w:b/>
        </w:rPr>
        <w:t xml:space="preserve">) – </w:t>
      </w:r>
      <w:r w:rsidR="00B72C9F" w:rsidRPr="00BC3A92">
        <w:rPr>
          <w:b/>
        </w:rPr>
        <w:t>Electoral Capture</w:t>
      </w:r>
    </w:p>
    <w:p w:rsidR="001C7496" w:rsidRDefault="00B72C9F" w:rsidP="00B72C9F">
      <w:pPr>
        <w:pStyle w:val="ListParagraph"/>
        <w:numPr>
          <w:ilvl w:val="0"/>
          <w:numId w:val="34"/>
        </w:numPr>
      </w:pPr>
      <w:proofErr w:type="spellStart"/>
      <w:r w:rsidRPr="00BC3A92">
        <w:t>Frymer</w:t>
      </w:r>
      <w:proofErr w:type="spellEnd"/>
      <w:r w:rsidRPr="00BC3A92">
        <w:t xml:space="preserve"> Chapter 1</w:t>
      </w:r>
      <w:r>
        <w:t xml:space="preserve"> </w:t>
      </w:r>
      <w:r w:rsidRPr="00BC3A92">
        <w:t>and 2</w:t>
      </w:r>
      <w:r>
        <w:t xml:space="preserve"> </w:t>
      </w:r>
    </w:p>
    <w:p w:rsidR="0022388A" w:rsidRPr="0022388A" w:rsidRDefault="0022388A" w:rsidP="0022388A">
      <w:pPr>
        <w:pStyle w:val="ListParagraph"/>
        <w:numPr>
          <w:ilvl w:val="0"/>
          <w:numId w:val="34"/>
        </w:numPr>
        <w:rPr>
          <w:i/>
        </w:rPr>
      </w:pPr>
      <w:r w:rsidRPr="00B72C9F">
        <w:rPr>
          <w:i/>
        </w:rPr>
        <w:t xml:space="preserve">Recommended - </w:t>
      </w:r>
      <w:proofErr w:type="spellStart"/>
      <w:r w:rsidRPr="00B72C9F">
        <w:rPr>
          <w:i/>
        </w:rPr>
        <w:t>Frymer</w:t>
      </w:r>
      <w:proofErr w:type="spellEnd"/>
      <w:r w:rsidRPr="00B72C9F">
        <w:rPr>
          <w:i/>
        </w:rPr>
        <w:t xml:space="preserve"> Chapter 3 and 4</w:t>
      </w:r>
    </w:p>
    <w:p w:rsidR="001C7496" w:rsidRDefault="001C7496" w:rsidP="001C7496"/>
    <w:p w:rsidR="00B72C9F" w:rsidRPr="00BC3A92" w:rsidRDefault="001C7496" w:rsidP="00B72C9F">
      <w:pPr>
        <w:rPr>
          <w:b/>
        </w:rPr>
      </w:pPr>
      <w:r w:rsidRPr="007A1996">
        <w:rPr>
          <w:b/>
        </w:rPr>
        <w:t xml:space="preserve">Thursday (9/27) - </w:t>
      </w:r>
      <w:r w:rsidR="0022388A">
        <w:rPr>
          <w:b/>
        </w:rPr>
        <w:t>Review and Catch-up</w:t>
      </w:r>
    </w:p>
    <w:p w:rsidR="00B72C9F" w:rsidRPr="00B72C9F" w:rsidRDefault="00B72C9F" w:rsidP="00B72C9F">
      <w:pPr>
        <w:pStyle w:val="ListParagraph"/>
        <w:numPr>
          <w:ilvl w:val="0"/>
          <w:numId w:val="35"/>
        </w:numPr>
      </w:pPr>
      <w:r>
        <w:rPr>
          <w:b/>
          <w:u w:val="single"/>
        </w:rPr>
        <w:t>Assignment #1 Due Monday 10/1</w:t>
      </w:r>
    </w:p>
    <w:p w:rsidR="001C7496" w:rsidRDefault="001C7496" w:rsidP="001C7496">
      <w:pPr>
        <w:rPr>
          <w:b/>
        </w:rPr>
      </w:pPr>
    </w:p>
    <w:p w:rsidR="001C7496" w:rsidRPr="00F83523" w:rsidRDefault="001C7496" w:rsidP="001C7496">
      <w:pPr>
        <w:rPr>
          <w:b/>
          <w:highlight w:val="yellow"/>
        </w:rPr>
      </w:pPr>
      <w:r>
        <w:rPr>
          <w:b/>
        </w:rPr>
        <w:t>Tuesday (10/2</w:t>
      </w:r>
      <w:r w:rsidRPr="00BC3A92">
        <w:rPr>
          <w:b/>
        </w:rPr>
        <w:t xml:space="preserve">) </w:t>
      </w:r>
      <w:r>
        <w:rPr>
          <w:b/>
        </w:rPr>
        <w:t xml:space="preserve">- </w:t>
      </w:r>
      <w:r w:rsidR="0022388A">
        <w:rPr>
          <w:b/>
        </w:rPr>
        <w:t>Exam I</w:t>
      </w:r>
    </w:p>
    <w:p w:rsidR="001C7496" w:rsidRDefault="001C7496" w:rsidP="001C7496">
      <w:pPr>
        <w:rPr>
          <w:b/>
        </w:rPr>
      </w:pPr>
    </w:p>
    <w:p w:rsidR="0022388A" w:rsidRDefault="001C7496" w:rsidP="0022388A">
      <w:pPr>
        <w:rPr>
          <w:b/>
        </w:rPr>
      </w:pPr>
      <w:r>
        <w:rPr>
          <w:b/>
        </w:rPr>
        <w:t>Thursday (10/4</w:t>
      </w:r>
      <w:r w:rsidRPr="00BC3A92">
        <w:rPr>
          <w:b/>
        </w:rPr>
        <w:t xml:space="preserve">) </w:t>
      </w:r>
      <w:r>
        <w:rPr>
          <w:b/>
        </w:rPr>
        <w:t>–</w:t>
      </w:r>
      <w:r w:rsidRPr="00BC3A92">
        <w:rPr>
          <w:b/>
        </w:rPr>
        <w:t xml:space="preserve"> </w:t>
      </w:r>
      <w:r w:rsidR="0022388A">
        <w:rPr>
          <w:b/>
        </w:rPr>
        <w:t>Growth of Interest Groups</w:t>
      </w:r>
    </w:p>
    <w:p w:rsidR="001C7496" w:rsidRPr="0022388A" w:rsidRDefault="0022388A" w:rsidP="00B72C9F">
      <w:pPr>
        <w:pStyle w:val="ListParagraph"/>
        <w:numPr>
          <w:ilvl w:val="0"/>
          <w:numId w:val="28"/>
        </w:numPr>
        <w:rPr>
          <w:b/>
        </w:rPr>
      </w:pPr>
      <w:r>
        <w:t>Berry and Wilcox Chapter 2</w:t>
      </w:r>
    </w:p>
    <w:p w:rsidR="001C7496" w:rsidRDefault="001C7496" w:rsidP="001C7496">
      <w:pPr>
        <w:rPr>
          <w:b/>
        </w:rPr>
      </w:pPr>
    </w:p>
    <w:p w:rsidR="0022388A" w:rsidRDefault="001C7496" w:rsidP="0022388A">
      <w:pPr>
        <w:rPr>
          <w:b/>
        </w:rPr>
      </w:pPr>
      <w:r>
        <w:rPr>
          <w:b/>
        </w:rPr>
        <w:t xml:space="preserve">Tuesday (10/9) – </w:t>
      </w:r>
      <w:r w:rsidR="0022388A">
        <w:rPr>
          <w:b/>
        </w:rPr>
        <w:t>How Do Interest Groups Form and Stay Alive</w:t>
      </w:r>
    </w:p>
    <w:p w:rsidR="001C7496" w:rsidRPr="0022388A" w:rsidRDefault="0022388A" w:rsidP="0022388A">
      <w:pPr>
        <w:pStyle w:val="ListParagraph"/>
        <w:numPr>
          <w:ilvl w:val="0"/>
          <w:numId w:val="36"/>
        </w:numPr>
        <w:rPr>
          <w:b/>
        </w:rPr>
      </w:pPr>
      <w:r>
        <w:t>Berry and  Wilcox Chapter 3</w:t>
      </w:r>
    </w:p>
    <w:p w:rsidR="001C7496" w:rsidRPr="00DB0ABD" w:rsidRDefault="001C7496" w:rsidP="001C7496">
      <w:pPr>
        <w:pStyle w:val="ListParagraph"/>
        <w:ind w:left="1440"/>
        <w:rPr>
          <w:b/>
        </w:rPr>
      </w:pPr>
    </w:p>
    <w:p w:rsidR="0022388A" w:rsidRPr="00BC3A92" w:rsidRDefault="001C7496" w:rsidP="0022388A">
      <w:pPr>
        <w:rPr>
          <w:b/>
        </w:rPr>
      </w:pPr>
      <w:r>
        <w:rPr>
          <w:b/>
        </w:rPr>
        <w:t>Thursday (10/11)</w:t>
      </w:r>
      <w:r w:rsidRPr="00BC3A92">
        <w:rPr>
          <w:b/>
        </w:rPr>
        <w:t xml:space="preserve"> </w:t>
      </w:r>
      <w:r>
        <w:rPr>
          <w:b/>
        </w:rPr>
        <w:t xml:space="preserve">- </w:t>
      </w:r>
      <w:r w:rsidR="0022388A" w:rsidRPr="00BC3A92">
        <w:rPr>
          <w:b/>
        </w:rPr>
        <w:t>Ideology</w:t>
      </w:r>
    </w:p>
    <w:p w:rsidR="0022388A" w:rsidRDefault="0022388A" w:rsidP="0022388A">
      <w:pPr>
        <w:pStyle w:val="ListParagraph"/>
        <w:numPr>
          <w:ilvl w:val="0"/>
          <w:numId w:val="37"/>
        </w:numPr>
      </w:pPr>
      <w:r w:rsidRPr="00BC3A92">
        <w:t>Downs – Chapter 7</w:t>
      </w:r>
    </w:p>
    <w:p w:rsidR="001C7496" w:rsidRPr="0022388A" w:rsidRDefault="0022388A" w:rsidP="0022388A">
      <w:pPr>
        <w:pStyle w:val="ListParagraph"/>
        <w:numPr>
          <w:ilvl w:val="0"/>
          <w:numId w:val="37"/>
        </w:numPr>
        <w:rPr>
          <w:i/>
        </w:rPr>
      </w:pPr>
      <w:r w:rsidRPr="00B72C9F">
        <w:rPr>
          <w:i/>
        </w:rPr>
        <w:t>Recommended - Converse</w:t>
      </w:r>
    </w:p>
    <w:p w:rsidR="001C7496" w:rsidRPr="007A1996" w:rsidRDefault="001C7496" w:rsidP="001C7496">
      <w:pPr>
        <w:pStyle w:val="ListParagraph"/>
      </w:pPr>
    </w:p>
    <w:p w:rsidR="0022388A" w:rsidRDefault="001C7496" w:rsidP="0022388A">
      <w:pPr>
        <w:rPr>
          <w:b/>
        </w:rPr>
      </w:pPr>
      <w:r>
        <w:rPr>
          <w:b/>
        </w:rPr>
        <w:t>Tuesday (10/16</w:t>
      </w:r>
      <w:r w:rsidRPr="00BC3A92">
        <w:rPr>
          <w:b/>
        </w:rPr>
        <w:t xml:space="preserve">) </w:t>
      </w:r>
      <w:r>
        <w:rPr>
          <w:b/>
        </w:rPr>
        <w:t>–</w:t>
      </w:r>
      <w:r w:rsidRPr="00DB0ABD">
        <w:rPr>
          <w:b/>
        </w:rPr>
        <w:t xml:space="preserve"> </w:t>
      </w:r>
      <w:r w:rsidR="0022388A">
        <w:rPr>
          <w:b/>
        </w:rPr>
        <w:t>Partisan Identification and Party Activists</w:t>
      </w:r>
    </w:p>
    <w:p w:rsidR="0022388A" w:rsidRPr="00B72C9F" w:rsidRDefault="0022388A" w:rsidP="0022388A">
      <w:pPr>
        <w:pStyle w:val="ListParagraph"/>
        <w:numPr>
          <w:ilvl w:val="0"/>
          <w:numId w:val="38"/>
        </w:numPr>
        <w:rPr>
          <w:b/>
        </w:rPr>
      </w:pPr>
      <w:r>
        <w:t>Hershey – Chapters 5 and 6</w:t>
      </w:r>
    </w:p>
    <w:p w:rsidR="001C7496" w:rsidRPr="00DB0ABD" w:rsidRDefault="001C7496" w:rsidP="001C7496">
      <w:pPr>
        <w:ind w:left="360"/>
        <w:rPr>
          <w:b/>
        </w:rPr>
      </w:pPr>
    </w:p>
    <w:p w:rsidR="0022388A" w:rsidRPr="001C7496" w:rsidRDefault="001C7496" w:rsidP="0022388A">
      <w:pPr>
        <w:rPr>
          <w:b/>
        </w:rPr>
      </w:pPr>
      <w:r w:rsidRPr="001C7496">
        <w:rPr>
          <w:b/>
        </w:rPr>
        <w:t xml:space="preserve">Thursday (10/18) - </w:t>
      </w:r>
      <w:r w:rsidR="0022388A" w:rsidRPr="001C7496">
        <w:rPr>
          <w:b/>
        </w:rPr>
        <w:t>Getting out the Vote</w:t>
      </w:r>
    </w:p>
    <w:p w:rsidR="0022388A" w:rsidRPr="001C7496" w:rsidRDefault="0022388A" w:rsidP="0022388A">
      <w:pPr>
        <w:pStyle w:val="ListParagraph"/>
        <w:numPr>
          <w:ilvl w:val="0"/>
          <w:numId w:val="28"/>
        </w:numPr>
      </w:pPr>
      <w:r w:rsidRPr="001C7496">
        <w:t xml:space="preserve">Hersey – Chapter 8 </w:t>
      </w:r>
    </w:p>
    <w:p w:rsidR="0022388A" w:rsidRDefault="0022388A" w:rsidP="0022388A">
      <w:pPr>
        <w:pStyle w:val="ListParagraph"/>
        <w:numPr>
          <w:ilvl w:val="0"/>
          <w:numId w:val="28"/>
        </w:numPr>
        <w:rPr>
          <w:i/>
        </w:rPr>
      </w:pPr>
      <w:r w:rsidRPr="00B72C9F">
        <w:rPr>
          <w:i/>
        </w:rPr>
        <w:t xml:space="preserve">Recommended - Berry and Wilcox – Chapter 4 </w:t>
      </w:r>
    </w:p>
    <w:p w:rsidR="001C7496" w:rsidRPr="0022388A" w:rsidRDefault="001C7496" w:rsidP="0022388A">
      <w:pPr>
        <w:pStyle w:val="ListParagraph"/>
        <w:numPr>
          <w:ilvl w:val="0"/>
          <w:numId w:val="28"/>
        </w:numPr>
        <w:rPr>
          <w:i/>
        </w:rPr>
      </w:pPr>
      <w:r w:rsidRPr="0022388A">
        <w:rPr>
          <w:b/>
          <w:u w:val="single"/>
        </w:rPr>
        <w:t>Assignment #2 Due Monday 10/2</w:t>
      </w:r>
      <w:r w:rsidR="008C0ACA" w:rsidRPr="0022388A">
        <w:rPr>
          <w:b/>
          <w:u w:val="single"/>
        </w:rPr>
        <w:t>2</w:t>
      </w:r>
    </w:p>
    <w:p w:rsidR="001C7496" w:rsidRDefault="001C7496" w:rsidP="001C7496"/>
    <w:p w:rsidR="0022388A" w:rsidRDefault="001C7496" w:rsidP="0022388A">
      <w:pPr>
        <w:rPr>
          <w:b/>
        </w:rPr>
      </w:pPr>
      <w:r w:rsidRPr="007A1996">
        <w:rPr>
          <w:b/>
        </w:rPr>
        <w:t xml:space="preserve">Tuesday (10/23) – </w:t>
      </w:r>
      <w:r w:rsidR="0022388A">
        <w:rPr>
          <w:b/>
        </w:rPr>
        <w:t>Nominating Candidates</w:t>
      </w:r>
    </w:p>
    <w:p w:rsidR="0022388A" w:rsidRDefault="0022388A" w:rsidP="0022388A">
      <w:pPr>
        <w:pStyle w:val="ListParagraph"/>
        <w:numPr>
          <w:ilvl w:val="0"/>
          <w:numId w:val="31"/>
        </w:numPr>
      </w:pPr>
      <w:r>
        <w:t>Hershey – Chapters 9 and 10</w:t>
      </w:r>
    </w:p>
    <w:p w:rsidR="001C7496" w:rsidRPr="0022388A" w:rsidRDefault="0022388A" w:rsidP="0022388A">
      <w:pPr>
        <w:pStyle w:val="ListParagraph"/>
        <w:numPr>
          <w:ilvl w:val="0"/>
          <w:numId w:val="31"/>
        </w:numPr>
        <w:rPr>
          <w:i/>
        </w:rPr>
      </w:pPr>
      <w:r w:rsidRPr="00B72C9F">
        <w:rPr>
          <w:i/>
        </w:rPr>
        <w:t>Recommended – Parts of Cohen on Invisible Primary</w:t>
      </w:r>
    </w:p>
    <w:p w:rsidR="001C7496" w:rsidRDefault="001C7496" w:rsidP="001C7496">
      <w:pPr>
        <w:rPr>
          <w:b/>
        </w:rPr>
      </w:pPr>
    </w:p>
    <w:p w:rsidR="0022388A" w:rsidRPr="00E648E6" w:rsidRDefault="001C7496" w:rsidP="0022388A">
      <w:r>
        <w:rPr>
          <w:b/>
        </w:rPr>
        <w:t>Thursday (10/25) –</w:t>
      </w:r>
      <w:r w:rsidRPr="00BC3A92">
        <w:rPr>
          <w:b/>
        </w:rPr>
        <w:t xml:space="preserve"> </w:t>
      </w:r>
      <w:r w:rsidR="0022388A" w:rsidRPr="00BC3A92">
        <w:rPr>
          <w:b/>
        </w:rPr>
        <w:t xml:space="preserve">Critical Elections vs. Secular Realignment </w:t>
      </w:r>
    </w:p>
    <w:p w:rsidR="0022388A" w:rsidRPr="0068607D" w:rsidRDefault="0022388A" w:rsidP="0022388A">
      <w:pPr>
        <w:pStyle w:val="ListParagraph"/>
        <w:numPr>
          <w:ilvl w:val="0"/>
          <w:numId w:val="39"/>
        </w:numPr>
      </w:pPr>
      <w:r w:rsidRPr="0068607D">
        <w:t>V.O. Keys – “Theory of Critical Elections” (1955)</w:t>
      </w:r>
    </w:p>
    <w:p w:rsidR="0022388A" w:rsidRPr="0068607D" w:rsidRDefault="0022388A" w:rsidP="0022388A">
      <w:pPr>
        <w:pStyle w:val="ListParagraph"/>
        <w:numPr>
          <w:ilvl w:val="0"/>
          <w:numId w:val="39"/>
        </w:numPr>
      </w:pPr>
      <w:r w:rsidRPr="0068607D">
        <w:t>Carmines and Stimson – “Issue Evolution” (1981)</w:t>
      </w:r>
    </w:p>
    <w:p w:rsidR="0022388A" w:rsidRPr="0022388A" w:rsidRDefault="0022388A" w:rsidP="0022388A">
      <w:pPr>
        <w:pStyle w:val="ListParagraph"/>
        <w:numPr>
          <w:ilvl w:val="0"/>
          <w:numId w:val="39"/>
        </w:numPr>
        <w:rPr>
          <w:i/>
        </w:rPr>
      </w:pPr>
      <w:r w:rsidRPr="0022388A">
        <w:rPr>
          <w:i/>
        </w:rPr>
        <w:t>Recommended - V.O. Keys – “Secular Realignment” (1959)</w:t>
      </w:r>
    </w:p>
    <w:p w:rsidR="001C7496" w:rsidRPr="0022388A" w:rsidRDefault="0022388A" w:rsidP="0022388A">
      <w:pPr>
        <w:pStyle w:val="ListParagraph"/>
        <w:numPr>
          <w:ilvl w:val="0"/>
          <w:numId w:val="39"/>
        </w:numPr>
        <w:rPr>
          <w:i/>
        </w:rPr>
      </w:pPr>
      <w:r w:rsidRPr="0022388A">
        <w:rPr>
          <w:i/>
        </w:rPr>
        <w:t xml:space="preserve">Recommended - </w:t>
      </w:r>
      <w:proofErr w:type="spellStart"/>
      <w:r w:rsidRPr="0022388A">
        <w:rPr>
          <w:i/>
        </w:rPr>
        <w:t>Nardulli</w:t>
      </w:r>
      <w:proofErr w:type="spellEnd"/>
      <w:r w:rsidRPr="0022388A">
        <w:rPr>
          <w:i/>
        </w:rPr>
        <w:t xml:space="preserve"> – “Critical Realignment” (1995)</w:t>
      </w:r>
    </w:p>
    <w:p w:rsidR="001C7496" w:rsidRDefault="001C7496" w:rsidP="001C7496">
      <w:pPr>
        <w:rPr>
          <w:b/>
        </w:rPr>
      </w:pPr>
    </w:p>
    <w:p w:rsidR="001C7496" w:rsidRDefault="001C7496" w:rsidP="0022388A">
      <w:r>
        <w:rPr>
          <w:b/>
        </w:rPr>
        <w:t>Tuesday (10/30)</w:t>
      </w:r>
      <w:r w:rsidRPr="00BC3A92">
        <w:rPr>
          <w:b/>
        </w:rPr>
        <w:t xml:space="preserve"> </w:t>
      </w:r>
      <w:r>
        <w:rPr>
          <w:b/>
        </w:rPr>
        <w:t xml:space="preserve">– </w:t>
      </w:r>
      <w:r w:rsidR="0022388A">
        <w:rPr>
          <w:b/>
        </w:rPr>
        <w:t>Review and Catch-Up Day</w:t>
      </w:r>
    </w:p>
    <w:p w:rsidR="001C7496" w:rsidRPr="00BC3A92" w:rsidRDefault="001C7496" w:rsidP="001C7496">
      <w:pPr>
        <w:rPr>
          <w:b/>
        </w:rPr>
      </w:pPr>
    </w:p>
    <w:p w:rsidR="001C7496" w:rsidRDefault="001C7496" w:rsidP="001C7496">
      <w:pPr>
        <w:rPr>
          <w:b/>
        </w:rPr>
      </w:pPr>
      <w:r>
        <w:rPr>
          <w:b/>
        </w:rPr>
        <w:t>Thursday (11/1) –</w:t>
      </w:r>
      <w:r w:rsidRPr="00E14EA9">
        <w:rPr>
          <w:b/>
        </w:rPr>
        <w:t xml:space="preserve"> </w:t>
      </w:r>
      <w:r w:rsidR="0022388A">
        <w:rPr>
          <w:b/>
        </w:rPr>
        <w:t>Exam II</w:t>
      </w:r>
    </w:p>
    <w:p w:rsidR="001C7496" w:rsidRDefault="001C7496" w:rsidP="001C7496">
      <w:pPr>
        <w:rPr>
          <w:b/>
        </w:rPr>
      </w:pPr>
    </w:p>
    <w:p w:rsidR="0022388A" w:rsidRDefault="001C7496" w:rsidP="0022388A">
      <w:pPr>
        <w:rPr>
          <w:b/>
        </w:rPr>
      </w:pPr>
      <w:r>
        <w:rPr>
          <w:b/>
        </w:rPr>
        <w:t xml:space="preserve">Tuesday (11/6) - </w:t>
      </w:r>
      <w:r w:rsidR="0022388A">
        <w:rPr>
          <w:b/>
        </w:rPr>
        <w:t>Campaign Finance</w:t>
      </w:r>
    </w:p>
    <w:p w:rsidR="0022388A" w:rsidRPr="008C5229" w:rsidRDefault="0022388A" w:rsidP="0022388A">
      <w:pPr>
        <w:pStyle w:val="ListParagraph"/>
        <w:numPr>
          <w:ilvl w:val="0"/>
          <w:numId w:val="28"/>
        </w:numPr>
        <w:rPr>
          <w:b/>
        </w:rPr>
      </w:pPr>
      <w:r>
        <w:t>Berry and Wilcox Chapter 5</w:t>
      </w:r>
    </w:p>
    <w:p w:rsidR="0022388A" w:rsidRPr="00E8385F" w:rsidRDefault="0022388A" w:rsidP="0022388A">
      <w:pPr>
        <w:pStyle w:val="ListParagraph"/>
        <w:numPr>
          <w:ilvl w:val="0"/>
          <w:numId w:val="28"/>
        </w:numPr>
      </w:pPr>
      <w:r>
        <w:t>Hershey Chapter 12</w:t>
      </w:r>
    </w:p>
    <w:p w:rsidR="001C7496" w:rsidRPr="00B72C9F" w:rsidRDefault="001C7496" w:rsidP="001C7496"/>
    <w:p w:rsidR="0022388A" w:rsidRDefault="001C7496" w:rsidP="0022388A">
      <w:pPr>
        <w:rPr>
          <w:b/>
        </w:rPr>
      </w:pPr>
      <w:r>
        <w:rPr>
          <w:b/>
        </w:rPr>
        <w:t xml:space="preserve">Thursday (11/8) - </w:t>
      </w:r>
      <w:r w:rsidR="0022388A">
        <w:rPr>
          <w:b/>
        </w:rPr>
        <w:t>Lobbying</w:t>
      </w:r>
    </w:p>
    <w:p w:rsidR="00B72C9F" w:rsidRPr="00E8385F" w:rsidRDefault="0022388A" w:rsidP="0022388A">
      <w:pPr>
        <w:pStyle w:val="ListParagraph"/>
        <w:numPr>
          <w:ilvl w:val="0"/>
          <w:numId w:val="29"/>
        </w:numPr>
      </w:pPr>
      <w:r>
        <w:t>Berry and Wilcox Chapter 6</w:t>
      </w:r>
    </w:p>
    <w:p w:rsidR="001C7496" w:rsidRDefault="001C7496" w:rsidP="001C7496">
      <w:pPr>
        <w:rPr>
          <w:b/>
        </w:rPr>
      </w:pPr>
    </w:p>
    <w:p w:rsidR="0022388A" w:rsidRDefault="001C7496" w:rsidP="0022388A">
      <w:pPr>
        <w:rPr>
          <w:b/>
        </w:rPr>
      </w:pPr>
      <w:r>
        <w:rPr>
          <w:b/>
        </w:rPr>
        <w:t xml:space="preserve">Tuesday (11/13) – </w:t>
      </w:r>
      <w:r w:rsidR="0022388A">
        <w:rPr>
          <w:b/>
        </w:rPr>
        <w:t>Scope of Conflict</w:t>
      </w:r>
    </w:p>
    <w:p w:rsidR="001C7496" w:rsidRDefault="0022388A" w:rsidP="0022388A">
      <w:pPr>
        <w:pStyle w:val="ListParagraph"/>
        <w:numPr>
          <w:ilvl w:val="0"/>
          <w:numId w:val="28"/>
        </w:numPr>
      </w:pPr>
      <w:proofErr w:type="spellStart"/>
      <w:r w:rsidRPr="0068607D">
        <w:t>Schattschneider</w:t>
      </w:r>
      <w:proofErr w:type="spellEnd"/>
      <w:r w:rsidRPr="0068607D">
        <w:t xml:space="preserve"> – “Semi</w:t>
      </w:r>
      <w:r>
        <w:t>-</w:t>
      </w:r>
      <w:r w:rsidRPr="0068607D">
        <w:t xml:space="preserve">Sovereign People” </w:t>
      </w:r>
      <w:r>
        <w:t>(Chapters 1 &amp; 4)</w:t>
      </w:r>
    </w:p>
    <w:p w:rsidR="001C7496" w:rsidRDefault="001C7496" w:rsidP="001C7496">
      <w:pPr>
        <w:rPr>
          <w:b/>
        </w:rPr>
      </w:pPr>
    </w:p>
    <w:p w:rsidR="0022388A" w:rsidRDefault="001C7496" w:rsidP="0022388A">
      <w:pPr>
        <w:rPr>
          <w:b/>
        </w:rPr>
      </w:pPr>
      <w:r>
        <w:rPr>
          <w:b/>
        </w:rPr>
        <w:t>Thursday (11/15) –</w:t>
      </w:r>
      <w:r w:rsidR="0022388A">
        <w:rPr>
          <w:b/>
        </w:rPr>
        <w:t xml:space="preserve"> Public Opinion and Grassroots Lobbying</w:t>
      </w:r>
    </w:p>
    <w:p w:rsidR="0022388A" w:rsidRDefault="0022388A" w:rsidP="0022388A">
      <w:pPr>
        <w:pStyle w:val="ListParagraph"/>
        <w:numPr>
          <w:ilvl w:val="0"/>
          <w:numId w:val="29"/>
        </w:numPr>
      </w:pPr>
      <w:r>
        <w:t>Berry and Wilcox – Chapter 7</w:t>
      </w:r>
    </w:p>
    <w:p w:rsidR="00B72C9F" w:rsidRDefault="00B72C9F" w:rsidP="0022388A">
      <w:pPr>
        <w:pStyle w:val="ListParagraph"/>
        <w:numPr>
          <w:ilvl w:val="0"/>
          <w:numId w:val="29"/>
        </w:numPr>
      </w:pPr>
      <w:r w:rsidRPr="0022388A">
        <w:rPr>
          <w:b/>
          <w:u w:val="single"/>
        </w:rPr>
        <w:t>Assignment #3 Due Friday 11/16</w:t>
      </w:r>
    </w:p>
    <w:p w:rsidR="001C7496" w:rsidRDefault="001C7496" w:rsidP="001C7496">
      <w:pPr>
        <w:rPr>
          <w:b/>
        </w:rPr>
      </w:pPr>
    </w:p>
    <w:p w:rsidR="001C7496" w:rsidRDefault="001C7496" w:rsidP="001C7496">
      <w:pPr>
        <w:rPr>
          <w:b/>
        </w:rPr>
      </w:pPr>
      <w:r>
        <w:rPr>
          <w:b/>
        </w:rPr>
        <w:t>Tuesday (11/20) – THANKSGIVING</w:t>
      </w:r>
    </w:p>
    <w:p w:rsidR="001C7496" w:rsidRPr="00BD72F5" w:rsidRDefault="001C7496" w:rsidP="001C7496">
      <w:pPr>
        <w:rPr>
          <w:b/>
        </w:rPr>
      </w:pPr>
    </w:p>
    <w:p w:rsidR="001C7496" w:rsidRDefault="001C7496" w:rsidP="001C7496">
      <w:pPr>
        <w:rPr>
          <w:b/>
        </w:rPr>
      </w:pPr>
      <w:r>
        <w:rPr>
          <w:b/>
        </w:rPr>
        <w:t>Thursday (11/22) – THANKSGIVING</w:t>
      </w:r>
    </w:p>
    <w:p w:rsidR="001C7496" w:rsidRDefault="001C7496" w:rsidP="001C7496">
      <w:pPr>
        <w:rPr>
          <w:b/>
        </w:rPr>
      </w:pPr>
    </w:p>
    <w:p w:rsidR="0022388A" w:rsidRDefault="001C7496" w:rsidP="0022388A">
      <w:pPr>
        <w:rPr>
          <w:b/>
        </w:rPr>
      </w:pPr>
      <w:r>
        <w:rPr>
          <w:b/>
        </w:rPr>
        <w:t xml:space="preserve">Tuesday (11/27) – </w:t>
      </w:r>
      <w:r w:rsidR="0022388A">
        <w:rPr>
          <w:b/>
        </w:rPr>
        <w:t>Party in Government (Congress)</w:t>
      </w:r>
    </w:p>
    <w:p w:rsidR="001C7496" w:rsidRPr="0022388A" w:rsidRDefault="0022388A" w:rsidP="0022388A">
      <w:pPr>
        <w:pStyle w:val="ListParagraph"/>
        <w:numPr>
          <w:ilvl w:val="0"/>
          <w:numId w:val="29"/>
        </w:numPr>
        <w:rPr>
          <w:b/>
        </w:rPr>
      </w:pPr>
      <w:r>
        <w:t>Hershey Chapter 13</w:t>
      </w:r>
    </w:p>
    <w:p w:rsidR="001C7496" w:rsidRDefault="001C7496" w:rsidP="001C7496">
      <w:pPr>
        <w:rPr>
          <w:b/>
        </w:rPr>
      </w:pPr>
    </w:p>
    <w:p w:rsidR="0022388A" w:rsidRDefault="001C7496" w:rsidP="0022388A">
      <w:pPr>
        <w:rPr>
          <w:b/>
        </w:rPr>
      </w:pPr>
      <w:r>
        <w:rPr>
          <w:b/>
        </w:rPr>
        <w:t xml:space="preserve">Thursday (11/29) – </w:t>
      </w:r>
      <w:r w:rsidR="0022388A">
        <w:rPr>
          <w:b/>
        </w:rPr>
        <w:t>Party in Government (Executive and Courts)</w:t>
      </w:r>
    </w:p>
    <w:p w:rsidR="0022388A" w:rsidRDefault="0022388A" w:rsidP="0022388A">
      <w:pPr>
        <w:pStyle w:val="ListParagraph"/>
        <w:numPr>
          <w:ilvl w:val="0"/>
          <w:numId w:val="30"/>
        </w:numPr>
      </w:pPr>
      <w:r>
        <w:t>Hershey Chapter 14</w:t>
      </w:r>
    </w:p>
    <w:p w:rsidR="001C7496" w:rsidRPr="0022388A" w:rsidRDefault="0022388A" w:rsidP="0022388A">
      <w:pPr>
        <w:pStyle w:val="ListParagraph"/>
        <w:numPr>
          <w:ilvl w:val="0"/>
          <w:numId w:val="30"/>
        </w:numPr>
      </w:pPr>
      <w:r>
        <w:t>Berry and Wilcox Chapter 8</w:t>
      </w:r>
    </w:p>
    <w:p w:rsidR="001C7496" w:rsidRDefault="001C7496" w:rsidP="001C7496">
      <w:pPr>
        <w:rPr>
          <w:b/>
          <w:i/>
        </w:rPr>
      </w:pPr>
    </w:p>
    <w:p w:rsidR="0022388A" w:rsidRDefault="001C7496" w:rsidP="0022388A">
      <w:pPr>
        <w:rPr>
          <w:b/>
        </w:rPr>
      </w:pPr>
      <w:r w:rsidRPr="0022388A">
        <w:rPr>
          <w:b/>
        </w:rPr>
        <w:t xml:space="preserve">Tuesday (12/4) – </w:t>
      </w:r>
      <w:r w:rsidR="0022388A">
        <w:rPr>
          <w:b/>
        </w:rPr>
        <w:t>Polarization</w:t>
      </w:r>
    </w:p>
    <w:p w:rsidR="0022388A" w:rsidRPr="0022388A" w:rsidRDefault="0022388A" w:rsidP="0022388A">
      <w:pPr>
        <w:pStyle w:val="ListParagraph"/>
        <w:numPr>
          <w:ilvl w:val="0"/>
          <w:numId w:val="44"/>
        </w:numPr>
        <w:rPr>
          <w:b/>
          <w:i/>
        </w:rPr>
      </w:pPr>
      <w:r w:rsidRPr="0022388A">
        <w:rPr>
          <w:i/>
        </w:rPr>
        <w:t>Readings TBD</w:t>
      </w:r>
    </w:p>
    <w:p w:rsidR="0022388A" w:rsidRPr="00B72C9F" w:rsidRDefault="0022388A" w:rsidP="0022388A">
      <w:pPr>
        <w:pStyle w:val="ListParagraph"/>
        <w:numPr>
          <w:ilvl w:val="0"/>
          <w:numId w:val="43"/>
        </w:numPr>
      </w:pPr>
      <w:r w:rsidRPr="0022388A">
        <w:rPr>
          <w:b/>
          <w:u w:val="single"/>
        </w:rPr>
        <w:t>Assignment #4 Due Thursday 12/6</w:t>
      </w:r>
    </w:p>
    <w:p w:rsidR="001C7496" w:rsidRDefault="001C7496" w:rsidP="00B72C9F">
      <w:pPr>
        <w:rPr>
          <w:b/>
        </w:rPr>
      </w:pPr>
    </w:p>
    <w:p w:rsidR="001C7496" w:rsidRDefault="001C7496" w:rsidP="001C7496">
      <w:pPr>
        <w:rPr>
          <w:b/>
        </w:rPr>
      </w:pPr>
      <w:r>
        <w:rPr>
          <w:b/>
        </w:rPr>
        <w:t>Thursday (12/6) – Review and Catch-Up Day</w:t>
      </w:r>
    </w:p>
    <w:p w:rsidR="001C7496" w:rsidRDefault="001C7496" w:rsidP="001C7496">
      <w:pPr>
        <w:rPr>
          <w:b/>
        </w:rPr>
      </w:pPr>
    </w:p>
    <w:p w:rsidR="001C7496" w:rsidRPr="00233FF2" w:rsidRDefault="001C7496" w:rsidP="001C7496">
      <w:pPr>
        <w:rPr>
          <w:b/>
          <w:i/>
        </w:rPr>
      </w:pPr>
      <w:r>
        <w:rPr>
          <w:b/>
        </w:rPr>
        <w:t xml:space="preserve">Final Exam - </w:t>
      </w:r>
      <w:r>
        <w:rPr>
          <w:b/>
          <w:i/>
        </w:rPr>
        <w:t>TBD</w:t>
      </w:r>
    </w:p>
    <w:p w:rsidR="00FF6A77" w:rsidRPr="000E7A44" w:rsidRDefault="00FF6A77" w:rsidP="000254F0"/>
    <w:sectPr w:rsidR="00FF6A77" w:rsidRPr="000E7A44" w:rsidSect="003B2A1B">
      <w:footerReference w:type="even" r:id="rId17"/>
      <w:footerReference w:type="default" r:id="rId1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13E6" w:rsidRDefault="002513E6">
      <w:r>
        <w:separator/>
      </w:r>
    </w:p>
  </w:endnote>
  <w:endnote w:type="continuationSeparator" w:id="0">
    <w:p w:rsidR="002513E6" w:rsidRDefault="002513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360038"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end"/>
    </w:r>
  </w:p>
  <w:p w:rsidR="004D4E6A" w:rsidRDefault="004D4E6A" w:rsidP="00A8356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360038"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separate"/>
    </w:r>
    <w:r w:rsidR="00E87F53">
      <w:rPr>
        <w:rStyle w:val="PageNumber"/>
        <w:noProof/>
      </w:rPr>
      <w:t>8</w:t>
    </w:r>
    <w:r>
      <w:rPr>
        <w:rStyle w:val="PageNumber"/>
      </w:rPr>
      <w:fldChar w:fldCharType="end"/>
    </w:r>
  </w:p>
  <w:p w:rsidR="004D4E6A" w:rsidRDefault="004D4E6A" w:rsidP="00A8356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13E6" w:rsidRDefault="002513E6">
      <w:r>
        <w:separator/>
      </w:r>
    </w:p>
  </w:footnote>
  <w:footnote w:type="continuationSeparator" w:id="0">
    <w:p w:rsidR="002513E6" w:rsidRDefault="002513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44345"/>
    <w:multiLevelType w:val="hybridMultilevel"/>
    <w:tmpl w:val="08B44C22"/>
    <w:lvl w:ilvl="0" w:tplc="7D4436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E80974"/>
    <w:multiLevelType w:val="hybridMultilevel"/>
    <w:tmpl w:val="C5B2C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756849"/>
    <w:multiLevelType w:val="hybridMultilevel"/>
    <w:tmpl w:val="845AE298"/>
    <w:lvl w:ilvl="0" w:tplc="0C4E626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5C7D94"/>
    <w:multiLevelType w:val="hybridMultilevel"/>
    <w:tmpl w:val="C6507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CC40FC"/>
    <w:multiLevelType w:val="hybridMultilevel"/>
    <w:tmpl w:val="6A302A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513309"/>
    <w:multiLevelType w:val="hybridMultilevel"/>
    <w:tmpl w:val="5FF491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394FCB"/>
    <w:multiLevelType w:val="hybridMultilevel"/>
    <w:tmpl w:val="A6742994"/>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EC1F8C"/>
    <w:multiLevelType w:val="hybridMultilevel"/>
    <w:tmpl w:val="E6E0A7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93648E"/>
    <w:multiLevelType w:val="hybridMultilevel"/>
    <w:tmpl w:val="D9C03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AC2A60"/>
    <w:multiLevelType w:val="hybridMultilevel"/>
    <w:tmpl w:val="99F25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3843D4"/>
    <w:multiLevelType w:val="hybridMultilevel"/>
    <w:tmpl w:val="A8D44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3849CF"/>
    <w:multiLevelType w:val="hybridMultilevel"/>
    <w:tmpl w:val="AFE6A0BC"/>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7744F3"/>
    <w:multiLevelType w:val="hybridMultilevel"/>
    <w:tmpl w:val="46CA184C"/>
    <w:lvl w:ilvl="0" w:tplc="ADD44EE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06753C"/>
    <w:multiLevelType w:val="hybridMultilevel"/>
    <w:tmpl w:val="A1A6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430A21"/>
    <w:multiLevelType w:val="hybridMultilevel"/>
    <w:tmpl w:val="F648BA66"/>
    <w:lvl w:ilvl="0" w:tplc="0409000F">
      <w:start w:val="1"/>
      <w:numFmt w:val="decimal"/>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B0A5891"/>
    <w:multiLevelType w:val="hybridMultilevel"/>
    <w:tmpl w:val="B066AAC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457AED"/>
    <w:multiLevelType w:val="hybridMultilevel"/>
    <w:tmpl w:val="5AA85708"/>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551CA7"/>
    <w:multiLevelType w:val="hybridMultilevel"/>
    <w:tmpl w:val="B89E0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3B387D"/>
    <w:multiLevelType w:val="hybridMultilevel"/>
    <w:tmpl w:val="48C651CE"/>
    <w:lvl w:ilvl="0" w:tplc="731EE72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C35FB6"/>
    <w:multiLevelType w:val="hybridMultilevel"/>
    <w:tmpl w:val="7ECCF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807570"/>
    <w:multiLevelType w:val="hybridMultilevel"/>
    <w:tmpl w:val="2154ED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E86DAD"/>
    <w:multiLevelType w:val="hybridMultilevel"/>
    <w:tmpl w:val="341A1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745ABB"/>
    <w:multiLevelType w:val="hybridMultilevel"/>
    <w:tmpl w:val="034CCD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E145211"/>
    <w:multiLevelType w:val="hybridMultilevel"/>
    <w:tmpl w:val="EFECB4D6"/>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826427"/>
    <w:multiLevelType w:val="hybridMultilevel"/>
    <w:tmpl w:val="07FEF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4F648AE"/>
    <w:multiLevelType w:val="multilevel"/>
    <w:tmpl w:val="0084FFC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47402E4C"/>
    <w:multiLevelType w:val="hybridMultilevel"/>
    <w:tmpl w:val="ACD4D2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210823"/>
    <w:multiLevelType w:val="hybridMultilevel"/>
    <w:tmpl w:val="CFA20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E2117C1"/>
    <w:multiLevelType w:val="hybridMultilevel"/>
    <w:tmpl w:val="E05E066A"/>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4922884"/>
    <w:multiLevelType w:val="hybridMultilevel"/>
    <w:tmpl w:val="EE667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796538C"/>
    <w:multiLevelType w:val="hybridMultilevel"/>
    <w:tmpl w:val="EDA454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7AD5252"/>
    <w:multiLevelType w:val="hybridMultilevel"/>
    <w:tmpl w:val="C25490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8711FDA"/>
    <w:multiLevelType w:val="hybridMultilevel"/>
    <w:tmpl w:val="7EE6B9D0"/>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8C3952"/>
    <w:multiLevelType w:val="hybridMultilevel"/>
    <w:tmpl w:val="60FAC1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4C9449C"/>
    <w:multiLevelType w:val="hybridMultilevel"/>
    <w:tmpl w:val="AC5E0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4F60B84"/>
    <w:multiLevelType w:val="hybridMultilevel"/>
    <w:tmpl w:val="FD2E5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F20D10"/>
    <w:multiLevelType w:val="hybridMultilevel"/>
    <w:tmpl w:val="962C93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B852388"/>
    <w:multiLevelType w:val="hybridMultilevel"/>
    <w:tmpl w:val="A71A42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0CF03A9"/>
    <w:multiLevelType w:val="hybridMultilevel"/>
    <w:tmpl w:val="105A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40A6AF2"/>
    <w:multiLevelType w:val="hybridMultilevel"/>
    <w:tmpl w:val="25C09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824440"/>
    <w:multiLevelType w:val="hybridMultilevel"/>
    <w:tmpl w:val="FE604742"/>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CB50A69"/>
    <w:multiLevelType w:val="hybridMultilevel"/>
    <w:tmpl w:val="370075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CD83899"/>
    <w:multiLevelType w:val="hybridMultilevel"/>
    <w:tmpl w:val="69CEA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F594C6F"/>
    <w:multiLevelType w:val="hybridMultilevel"/>
    <w:tmpl w:val="E1867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0"/>
  </w:num>
  <w:num w:numId="3">
    <w:abstractNumId w:val="6"/>
  </w:num>
  <w:num w:numId="4">
    <w:abstractNumId w:val="2"/>
  </w:num>
  <w:num w:numId="5">
    <w:abstractNumId w:val="15"/>
  </w:num>
  <w:num w:numId="6">
    <w:abstractNumId w:val="18"/>
  </w:num>
  <w:num w:numId="7">
    <w:abstractNumId w:val="29"/>
  </w:num>
  <w:num w:numId="8">
    <w:abstractNumId w:val="17"/>
  </w:num>
  <w:num w:numId="9">
    <w:abstractNumId w:val="35"/>
  </w:num>
  <w:num w:numId="10">
    <w:abstractNumId w:val="23"/>
  </w:num>
  <w:num w:numId="11">
    <w:abstractNumId w:val="40"/>
  </w:num>
  <w:num w:numId="12">
    <w:abstractNumId w:val="32"/>
  </w:num>
  <w:num w:numId="13">
    <w:abstractNumId w:val="19"/>
  </w:num>
  <w:num w:numId="14">
    <w:abstractNumId w:val="38"/>
  </w:num>
  <w:num w:numId="15">
    <w:abstractNumId w:val="12"/>
  </w:num>
  <w:num w:numId="16">
    <w:abstractNumId w:val="43"/>
  </w:num>
  <w:num w:numId="17">
    <w:abstractNumId w:val="14"/>
  </w:num>
  <w:num w:numId="18">
    <w:abstractNumId w:val="22"/>
  </w:num>
  <w:num w:numId="19">
    <w:abstractNumId w:val="27"/>
  </w:num>
  <w:num w:numId="20">
    <w:abstractNumId w:val="25"/>
  </w:num>
  <w:num w:numId="21">
    <w:abstractNumId w:val="28"/>
  </w:num>
  <w:num w:numId="22">
    <w:abstractNumId w:val="16"/>
  </w:num>
  <w:num w:numId="23">
    <w:abstractNumId w:val="11"/>
  </w:num>
  <w:num w:numId="24">
    <w:abstractNumId w:val="36"/>
  </w:num>
  <w:num w:numId="25">
    <w:abstractNumId w:val="30"/>
  </w:num>
  <w:num w:numId="26">
    <w:abstractNumId w:val="42"/>
  </w:num>
  <w:num w:numId="27">
    <w:abstractNumId w:val="33"/>
  </w:num>
  <w:num w:numId="28">
    <w:abstractNumId w:val="21"/>
  </w:num>
  <w:num w:numId="29">
    <w:abstractNumId w:val="31"/>
  </w:num>
  <w:num w:numId="30">
    <w:abstractNumId w:val="26"/>
  </w:num>
  <w:num w:numId="31">
    <w:abstractNumId w:val="13"/>
  </w:num>
  <w:num w:numId="32">
    <w:abstractNumId w:val="34"/>
  </w:num>
  <w:num w:numId="33">
    <w:abstractNumId w:val="41"/>
  </w:num>
  <w:num w:numId="34">
    <w:abstractNumId w:val="4"/>
  </w:num>
  <w:num w:numId="35">
    <w:abstractNumId w:val="9"/>
  </w:num>
  <w:num w:numId="36">
    <w:abstractNumId w:val="1"/>
  </w:num>
  <w:num w:numId="37">
    <w:abstractNumId w:val="5"/>
  </w:num>
  <w:num w:numId="38">
    <w:abstractNumId w:val="10"/>
  </w:num>
  <w:num w:numId="39">
    <w:abstractNumId w:val="7"/>
  </w:num>
  <w:num w:numId="40">
    <w:abstractNumId w:val="24"/>
  </w:num>
  <w:num w:numId="41">
    <w:abstractNumId w:val="20"/>
  </w:num>
  <w:num w:numId="42">
    <w:abstractNumId w:val="8"/>
  </w:num>
  <w:num w:numId="43">
    <w:abstractNumId w:val="39"/>
  </w:num>
  <w:num w:numId="4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B1363C"/>
    <w:rsid w:val="00000626"/>
    <w:rsid w:val="000033C4"/>
    <w:rsid w:val="00004D37"/>
    <w:rsid w:val="000107D6"/>
    <w:rsid w:val="00015C99"/>
    <w:rsid w:val="000254F0"/>
    <w:rsid w:val="000262DE"/>
    <w:rsid w:val="000304FC"/>
    <w:rsid w:val="000310D0"/>
    <w:rsid w:val="00031B08"/>
    <w:rsid w:val="000472A8"/>
    <w:rsid w:val="000621C5"/>
    <w:rsid w:val="000655C2"/>
    <w:rsid w:val="00066815"/>
    <w:rsid w:val="00070E11"/>
    <w:rsid w:val="00072550"/>
    <w:rsid w:val="000729AA"/>
    <w:rsid w:val="00072D41"/>
    <w:rsid w:val="0007711E"/>
    <w:rsid w:val="00092C5F"/>
    <w:rsid w:val="0009367D"/>
    <w:rsid w:val="000A2073"/>
    <w:rsid w:val="000A48F6"/>
    <w:rsid w:val="000A550A"/>
    <w:rsid w:val="000B6715"/>
    <w:rsid w:val="000B6970"/>
    <w:rsid w:val="000C33D0"/>
    <w:rsid w:val="000D5542"/>
    <w:rsid w:val="000E7A44"/>
    <w:rsid w:val="000F2DAD"/>
    <w:rsid w:val="000F4E38"/>
    <w:rsid w:val="00101E17"/>
    <w:rsid w:val="00106457"/>
    <w:rsid w:val="0011557C"/>
    <w:rsid w:val="00115EF5"/>
    <w:rsid w:val="00115EFA"/>
    <w:rsid w:val="001340A4"/>
    <w:rsid w:val="00134E0D"/>
    <w:rsid w:val="00137936"/>
    <w:rsid w:val="00140371"/>
    <w:rsid w:val="00140723"/>
    <w:rsid w:val="00147FC3"/>
    <w:rsid w:val="001514FF"/>
    <w:rsid w:val="001541BF"/>
    <w:rsid w:val="00156455"/>
    <w:rsid w:val="00157681"/>
    <w:rsid w:val="0017107F"/>
    <w:rsid w:val="00173CF1"/>
    <w:rsid w:val="001767E6"/>
    <w:rsid w:val="0018136D"/>
    <w:rsid w:val="00186305"/>
    <w:rsid w:val="00192F63"/>
    <w:rsid w:val="00193F3D"/>
    <w:rsid w:val="001945B5"/>
    <w:rsid w:val="001A4239"/>
    <w:rsid w:val="001A7A40"/>
    <w:rsid w:val="001C7496"/>
    <w:rsid w:val="001D542E"/>
    <w:rsid w:val="001E5FB2"/>
    <w:rsid w:val="00201934"/>
    <w:rsid w:val="00201A38"/>
    <w:rsid w:val="00206681"/>
    <w:rsid w:val="00210BDA"/>
    <w:rsid w:val="00211D59"/>
    <w:rsid w:val="00215830"/>
    <w:rsid w:val="00216675"/>
    <w:rsid w:val="002232EA"/>
    <w:rsid w:val="0022388A"/>
    <w:rsid w:val="00225B97"/>
    <w:rsid w:val="00225DFE"/>
    <w:rsid w:val="00234DA8"/>
    <w:rsid w:val="00240AAD"/>
    <w:rsid w:val="002513E6"/>
    <w:rsid w:val="0026469C"/>
    <w:rsid w:val="00271C64"/>
    <w:rsid w:val="002778B5"/>
    <w:rsid w:val="00284172"/>
    <w:rsid w:val="00284D9B"/>
    <w:rsid w:val="0028753B"/>
    <w:rsid w:val="002A0281"/>
    <w:rsid w:val="002B79C6"/>
    <w:rsid w:val="002C317E"/>
    <w:rsid w:val="002D223F"/>
    <w:rsid w:val="002E22DF"/>
    <w:rsid w:val="002E49D6"/>
    <w:rsid w:val="002F4CE8"/>
    <w:rsid w:val="002F66FF"/>
    <w:rsid w:val="002F6A69"/>
    <w:rsid w:val="002F776B"/>
    <w:rsid w:val="00307411"/>
    <w:rsid w:val="00316A4B"/>
    <w:rsid w:val="0032001B"/>
    <w:rsid w:val="00323B62"/>
    <w:rsid w:val="00325368"/>
    <w:rsid w:val="0033230E"/>
    <w:rsid w:val="00337432"/>
    <w:rsid w:val="0034731C"/>
    <w:rsid w:val="003479A9"/>
    <w:rsid w:val="003531FE"/>
    <w:rsid w:val="00354A55"/>
    <w:rsid w:val="00355635"/>
    <w:rsid w:val="0035709F"/>
    <w:rsid w:val="00357BA4"/>
    <w:rsid w:val="00360038"/>
    <w:rsid w:val="00370EBC"/>
    <w:rsid w:val="0038093A"/>
    <w:rsid w:val="003821AD"/>
    <w:rsid w:val="00386AAA"/>
    <w:rsid w:val="00395A5B"/>
    <w:rsid w:val="003A7792"/>
    <w:rsid w:val="003B2A1B"/>
    <w:rsid w:val="003B5431"/>
    <w:rsid w:val="003B5DD8"/>
    <w:rsid w:val="003C39F2"/>
    <w:rsid w:val="003C4119"/>
    <w:rsid w:val="003C5744"/>
    <w:rsid w:val="003D4EB1"/>
    <w:rsid w:val="003D6474"/>
    <w:rsid w:val="003E387D"/>
    <w:rsid w:val="003F1A0C"/>
    <w:rsid w:val="003F287B"/>
    <w:rsid w:val="003F7B13"/>
    <w:rsid w:val="00410535"/>
    <w:rsid w:val="00410959"/>
    <w:rsid w:val="00411A2F"/>
    <w:rsid w:val="00422032"/>
    <w:rsid w:val="00425569"/>
    <w:rsid w:val="00432402"/>
    <w:rsid w:val="0043250D"/>
    <w:rsid w:val="00433250"/>
    <w:rsid w:val="00433F13"/>
    <w:rsid w:val="004367A9"/>
    <w:rsid w:val="00447602"/>
    <w:rsid w:val="00453323"/>
    <w:rsid w:val="004611AF"/>
    <w:rsid w:val="004728A3"/>
    <w:rsid w:val="00474B4D"/>
    <w:rsid w:val="00475C48"/>
    <w:rsid w:val="004806ED"/>
    <w:rsid w:val="0048510B"/>
    <w:rsid w:val="00486A41"/>
    <w:rsid w:val="00487CBF"/>
    <w:rsid w:val="004915E1"/>
    <w:rsid w:val="004932FC"/>
    <w:rsid w:val="004A2060"/>
    <w:rsid w:val="004A2FE9"/>
    <w:rsid w:val="004B2329"/>
    <w:rsid w:val="004B37AF"/>
    <w:rsid w:val="004B77EC"/>
    <w:rsid w:val="004D05D8"/>
    <w:rsid w:val="004D4E6A"/>
    <w:rsid w:val="004D6E80"/>
    <w:rsid w:val="004E0114"/>
    <w:rsid w:val="004E5A64"/>
    <w:rsid w:val="004F1959"/>
    <w:rsid w:val="004F458C"/>
    <w:rsid w:val="004F5F05"/>
    <w:rsid w:val="005059C0"/>
    <w:rsid w:val="00507F50"/>
    <w:rsid w:val="0051175F"/>
    <w:rsid w:val="0051567A"/>
    <w:rsid w:val="005203C6"/>
    <w:rsid w:val="00520573"/>
    <w:rsid w:val="00520DEF"/>
    <w:rsid w:val="00527D89"/>
    <w:rsid w:val="005328C4"/>
    <w:rsid w:val="00535B3F"/>
    <w:rsid w:val="00541011"/>
    <w:rsid w:val="00541C26"/>
    <w:rsid w:val="00545073"/>
    <w:rsid w:val="005455F3"/>
    <w:rsid w:val="00552A85"/>
    <w:rsid w:val="0055607E"/>
    <w:rsid w:val="005568FB"/>
    <w:rsid w:val="00557543"/>
    <w:rsid w:val="00561E9B"/>
    <w:rsid w:val="00562580"/>
    <w:rsid w:val="005634B5"/>
    <w:rsid w:val="00564383"/>
    <w:rsid w:val="00565E55"/>
    <w:rsid w:val="005669CE"/>
    <w:rsid w:val="00572D8E"/>
    <w:rsid w:val="005761C1"/>
    <w:rsid w:val="00581AC0"/>
    <w:rsid w:val="00587E12"/>
    <w:rsid w:val="00592549"/>
    <w:rsid w:val="005A5A78"/>
    <w:rsid w:val="005C43FA"/>
    <w:rsid w:val="005D19D6"/>
    <w:rsid w:val="005D6270"/>
    <w:rsid w:val="005E1414"/>
    <w:rsid w:val="005F5BAD"/>
    <w:rsid w:val="005F7DDD"/>
    <w:rsid w:val="006013CF"/>
    <w:rsid w:val="00604459"/>
    <w:rsid w:val="00606AA9"/>
    <w:rsid w:val="00611FD3"/>
    <w:rsid w:val="00612C5C"/>
    <w:rsid w:val="00613428"/>
    <w:rsid w:val="00613CA6"/>
    <w:rsid w:val="006158D2"/>
    <w:rsid w:val="006161B1"/>
    <w:rsid w:val="00617992"/>
    <w:rsid w:val="00635DF5"/>
    <w:rsid w:val="00636C51"/>
    <w:rsid w:val="006410AF"/>
    <w:rsid w:val="006453F4"/>
    <w:rsid w:val="00647A83"/>
    <w:rsid w:val="00652CD2"/>
    <w:rsid w:val="00653248"/>
    <w:rsid w:val="006602E1"/>
    <w:rsid w:val="0067023C"/>
    <w:rsid w:val="0068607D"/>
    <w:rsid w:val="006907A7"/>
    <w:rsid w:val="00695703"/>
    <w:rsid w:val="006A019D"/>
    <w:rsid w:val="006A296C"/>
    <w:rsid w:val="006A3725"/>
    <w:rsid w:val="006A772B"/>
    <w:rsid w:val="006A7BC4"/>
    <w:rsid w:val="006B1D0B"/>
    <w:rsid w:val="006B2F64"/>
    <w:rsid w:val="006B362D"/>
    <w:rsid w:val="006B432F"/>
    <w:rsid w:val="006C5978"/>
    <w:rsid w:val="006C71B3"/>
    <w:rsid w:val="006C77E7"/>
    <w:rsid w:val="006D150F"/>
    <w:rsid w:val="006E37F5"/>
    <w:rsid w:val="006E5DB9"/>
    <w:rsid w:val="006E7335"/>
    <w:rsid w:val="006F5092"/>
    <w:rsid w:val="00700F45"/>
    <w:rsid w:val="00704195"/>
    <w:rsid w:val="00705567"/>
    <w:rsid w:val="00707E1A"/>
    <w:rsid w:val="007101D1"/>
    <w:rsid w:val="00715173"/>
    <w:rsid w:val="0072429B"/>
    <w:rsid w:val="0072649E"/>
    <w:rsid w:val="0073192D"/>
    <w:rsid w:val="00736A24"/>
    <w:rsid w:val="0074336C"/>
    <w:rsid w:val="00764531"/>
    <w:rsid w:val="0077780F"/>
    <w:rsid w:val="00781DF0"/>
    <w:rsid w:val="00783C0D"/>
    <w:rsid w:val="00785B1E"/>
    <w:rsid w:val="0079342E"/>
    <w:rsid w:val="007A1432"/>
    <w:rsid w:val="007B4134"/>
    <w:rsid w:val="007D05D1"/>
    <w:rsid w:val="007E51D9"/>
    <w:rsid w:val="007F3CD6"/>
    <w:rsid w:val="0080059B"/>
    <w:rsid w:val="00804A48"/>
    <w:rsid w:val="0082263E"/>
    <w:rsid w:val="0082303E"/>
    <w:rsid w:val="00824B7E"/>
    <w:rsid w:val="0082621F"/>
    <w:rsid w:val="00826886"/>
    <w:rsid w:val="00831857"/>
    <w:rsid w:val="00831A7B"/>
    <w:rsid w:val="00840C0A"/>
    <w:rsid w:val="008423D1"/>
    <w:rsid w:val="00857354"/>
    <w:rsid w:val="0086129B"/>
    <w:rsid w:val="00872891"/>
    <w:rsid w:val="008736CA"/>
    <w:rsid w:val="0087383C"/>
    <w:rsid w:val="008907B5"/>
    <w:rsid w:val="00890A2A"/>
    <w:rsid w:val="00895D96"/>
    <w:rsid w:val="008A4A78"/>
    <w:rsid w:val="008B626A"/>
    <w:rsid w:val="008C0ACA"/>
    <w:rsid w:val="008C511C"/>
    <w:rsid w:val="008D7C15"/>
    <w:rsid w:val="008E1631"/>
    <w:rsid w:val="008E5823"/>
    <w:rsid w:val="008E72C0"/>
    <w:rsid w:val="008E7302"/>
    <w:rsid w:val="008F4DA1"/>
    <w:rsid w:val="009067A9"/>
    <w:rsid w:val="00906DB2"/>
    <w:rsid w:val="009110CE"/>
    <w:rsid w:val="009136A5"/>
    <w:rsid w:val="009179B3"/>
    <w:rsid w:val="00920507"/>
    <w:rsid w:val="009260E3"/>
    <w:rsid w:val="00926760"/>
    <w:rsid w:val="009304AB"/>
    <w:rsid w:val="009401F2"/>
    <w:rsid w:val="00947AE4"/>
    <w:rsid w:val="00953FDF"/>
    <w:rsid w:val="00957087"/>
    <w:rsid w:val="0097347E"/>
    <w:rsid w:val="00975C99"/>
    <w:rsid w:val="00986596"/>
    <w:rsid w:val="00996B89"/>
    <w:rsid w:val="00997E1E"/>
    <w:rsid w:val="009C5C09"/>
    <w:rsid w:val="009D32F5"/>
    <w:rsid w:val="009E2294"/>
    <w:rsid w:val="009E6CFE"/>
    <w:rsid w:val="009F1732"/>
    <w:rsid w:val="009F5C5C"/>
    <w:rsid w:val="009F71CB"/>
    <w:rsid w:val="00A06634"/>
    <w:rsid w:val="00A26C6E"/>
    <w:rsid w:val="00A31285"/>
    <w:rsid w:val="00A31DD5"/>
    <w:rsid w:val="00A36611"/>
    <w:rsid w:val="00A42EEA"/>
    <w:rsid w:val="00A436C0"/>
    <w:rsid w:val="00A446ED"/>
    <w:rsid w:val="00A56C58"/>
    <w:rsid w:val="00A60B41"/>
    <w:rsid w:val="00A634E6"/>
    <w:rsid w:val="00A67CCE"/>
    <w:rsid w:val="00A70BE9"/>
    <w:rsid w:val="00A72577"/>
    <w:rsid w:val="00A7545E"/>
    <w:rsid w:val="00A76D80"/>
    <w:rsid w:val="00A82FBC"/>
    <w:rsid w:val="00A83566"/>
    <w:rsid w:val="00A86C9D"/>
    <w:rsid w:val="00A870DC"/>
    <w:rsid w:val="00A91241"/>
    <w:rsid w:val="00A9526A"/>
    <w:rsid w:val="00AA0DE9"/>
    <w:rsid w:val="00AB2EA4"/>
    <w:rsid w:val="00AC5B84"/>
    <w:rsid w:val="00AD2930"/>
    <w:rsid w:val="00AE1769"/>
    <w:rsid w:val="00AE7DFD"/>
    <w:rsid w:val="00AF3352"/>
    <w:rsid w:val="00AF5B5D"/>
    <w:rsid w:val="00B048E3"/>
    <w:rsid w:val="00B066DE"/>
    <w:rsid w:val="00B11219"/>
    <w:rsid w:val="00B1363C"/>
    <w:rsid w:val="00B149DD"/>
    <w:rsid w:val="00B16AF6"/>
    <w:rsid w:val="00B17CD1"/>
    <w:rsid w:val="00B2349D"/>
    <w:rsid w:val="00B25B8D"/>
    <w:rsid w:val="00B25F26"/>
    <w:rsid w:val="00B33CC2"/>
    <w:rsid w:val="00B37032"/>
    <w:rsid w:val="00B4687A"/>
    <w:rsid w:val="00B47DDA"/>
    <w:rsid w:val="00B60F5A"/>
    <w:rsid w:val="00B66986"/>
    <w:rsid w:val="00B70205"/>
    <w:rsid w:val="00B72C9F"/>
    <w:rsid w:val="00B745EB"/>
    <w:rsid w:val="00B8291B"/>
    <w:rsid w:val="00B94F50"/>
    <w:rsid w:val="00B967B2"/>
    <w:rsid w:val="00BA0F72"/>
    <w:rsid w:val="00BA1185"/>
    <w:rsid w:val="00BA3706"/>
    <w:rsid w:val="00BA74EE"/>
    <w:rsid w:val="00BC1B3B"/>
    <w:rsid w:val="00BC3A92"/>
    <w:rsid w:val="00BC5985"/>
    <w:rsid w:val="00BD127E"/>
    <w:rsid w:val="00BD2F36"/>
    <w:rsid w:val="00BD4F80"/>
    <w:rsid w:val="00BE3C45"/>
    <w:rsid w:val="00BE5C77"/>
    <w:rsid w:val="00BE5CB7"/>
    <w:rsid w:val="00BF0DB4"/>
    <w:rsid w:val="00C01919"/>
    <w:rsid w:val="00C02B0E"/>
    <w:rsid w:val="00C04856"/>
    <w:rsid w:val="00C05C8D"/>
    <w:rsid w:val="00C1108A"/>
    <w:rsid w:val="00C11873"/>
    <w:rsid w:val="00C15E27"/>
    <w:rsid w:val="00C23A16"/>
    <w:rsid w:val="00C27D94"/>
    <w:rsid w:val="00C33A30"/>
    <w:rsid w:val="00C4313C"/>
    <w:rsid w:val="00C4342D"/>
    <w:rsid w:val="00C4611D"/>
    <w:rsid w:val="00C52090"/>
    <w:rsid w:val="00C528EE"/>
    <w:rsid w:val="00C53E05"/>
    <w:rsid w:val="00C56F6F"/>
    <w:rsid w:val="00C61E89"/>
    <w:rsid w:val="00C9054C"/>
    <w:rsid w:val="00C921A3"/>
    <w:rsid w:val="00C97768"/>
    <w:rsid w:val="00C97F19"/>
    <w:rsid w:val="00CA4565"/>
    <w:rsid w:val="00CB270B"/>
    <w:rsid w:val="00CB2A6D"/>
    <w:rsid w:val="00CB69DC"/>
    <w:rsid w:val="00CD5495"/>
    <w:rsid w:val="00CE000A"/>
    <w:rsid w:val="00CE7BAE"/>
    <w:rsid w:val="00CF2C30"/>
    <w:rsid w:val="00CF5D94"/>
    <w:rsid w:val="00D01BA1"/>
    <w:rsid w:val="00D03A47"/>
    <w:rsid w:val="00D1175B"/>
    <w:rsid w:val="00D13CE6"/>
    <w:rsid w:val="00D33E24"/>
    <w:rsid w:val="00D424D2"/>
    <w:rsid w:val="00D54203"/>
    <w:rsid w:val="00D560F9"/>
    <w:rsid w:val="00D62E38"/>
    <w:rsid w:val="00D62E63"/>
    <w:rsid w:val="00D63ED6"/>
    <w:rsid w:val="00D74FDD"/>
    <w:rsid w:val="00D77896"/>
    <w:rsid w:val="00D77B50"/>
    <w:rsid w:val="00D805A3"/>
    <w:rsid w:val="00D84153"/>
    <w:rsid w:val="00D91226"/>
    <w:rsid w:val="00D94C3B"/>
    <w:rsid w:val="00DA27AA"/>
    <w:rsid w:val="00DA3C39"/>
    <w:rsid w:val="00DA5EAE"/>
    <w:rsid w:val="00DB0821"/>
    <w:rsid w:val="00DB19E4"/>
    <w:rsid w:val="00DB462F"/>
    <w:rsid w:val="00DC3195"/>
    <w:rsid w:val="00DC4156"/>
    <w:rsid w:val="00DC58BF"/>
    <w:rsid w:val="00DD08B3"/>
    <w:rsid w:val="00DE746C"/>
    <w:rsid w:val="00DF1C50"/>
    <w:rsid w:val="00E059F1"/>
    <w:rsid w:val="00E068E8"/>
    <w:rsid w:val="00E10657"/>
    <w:rsid w:val="00E1472F"/>
    <w:rsid w:val="00E15990"/>
    <w:rsid w:val="00E165D4"/>
    <w:rsid w:val="00E3047B"/>
    <w:rsid w:val="00E318E7"/>
    <w:rsid w:val="00E339B9"/>
    <w:rsid w:val="00E411AB"/>
    <w:rsid w:val="00E413E0"/>
    <w:rsid w:val="00E42C3C"/>
    <w:rsid w:val="00E42D7D"/>
    <w:rsid w:val="00E432A5"/>
    <w:rsid w:val="00E57B32"/>
    <w:rsid w:val="00E72284"/>
    <w:rsid w:val="00E807EA"/>
    <w:rsid w:val="00E8093F"/>
    <w:rsid w:val="00E87F53"/>
    <w:rsid w:val="00E90666"/>
    <w:rsid w:val="00EA1706"/>
    <w:rsid w:val="00EA6A71"/>
    <w:rsid w:val="00EB11D0"/>
    <w:rsid w:val="00EB48DA"/>
    <w:rsid w:val="00EC54EE"/>
    <w:rsid w:val="00ED5F80"/>
    <w:rsid w:val="00EF3018"/>
    <w:rsid w:val="00EF3482"/>
    <w:rsid w:val="00F123EE"/>
    <w:rsid w:val="00F167B8"/>
    <w:rsid w:val="00F249D5"/>
    <w:rsid w:val="00F312FD"/>
    <w:rsid w:val="00F36CB9"/>
    <w:rsid w:val="00F465DD"/>
    <w:rsid w:val="00F61AB6"/>
    <w:rsid w:val="00F628C5"/>
    <w:rsid w:val="00F632CC"/>
    <w:rsid w:val="00F753AC"/>
    <w:rsid w:val="00F754BF"/>
    <w:rsid w:val="00F83523"/>
    <w:rsid w:val="00F952EE"/>
    <w:rsid w:val="00FA1E3C"/>
    <w:rsid w:val="00FA2238"/>
    <w:rsid w:val="00FA3161"/>
    <w:rsid w:val="00FA4B20"/>
    <w:rsid w:val="00FA5511"/>
    <w:rsid w:val="00FB734E"/>
    <w:rsid w:val="00FB7D4C"/>
    <w:rsid w:val="00FD5347"/>
    <w:rsid w:val="00FD5974"/>
    <w:rsid w:val="00FD6EA4"/>
    <w:rsid w:val="00FE28DB"/>
    <w:rsid w:val="00FE472B"/>
    <w:rsid w:val="00FF6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2A1B"/>
    <w:rPr>
      <w:sz w:val="24"/>
      <w:szCs w:val="24"/>
    </w:rPr>
  </w:style>
  <w:style w:type="paragraph" w:styleId="Heading2">
    <w:name w:val="heading 2"/>
    <w:basedOn w:val="Normal"/>
    <w:next w:val="Normal"/>
    <w:link w:val="Heading2Char"/>
    <w:unhideWhenUsed/>
    <w:qFormat/>
    <w:rsid w:val="006E37F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1A7A40"/>
    <w:pPr>
      <w:keepNext/>
      <w:spacing w:line="240" w:lineRule="exact"/>
      <w:ind w:left="1440"/>
      <w:outlineLvl w:val="2"/>
    </w:pPr>
    <w:rPr>
      <w:b/>
      <w:bCs/>
      <w:szCs w:val="20"/>
    </w:rPr>
  </w:style>
  <w:style w:type="paragraph" w:styleId="Heading5">
    <w:name w:val="heading 5"/>
    <w:basedOn w:val="Normal"/>
    <w:next w:val="Normal"/>
    <w:qFormat/>
    <w:rsid w:val="001A7A40"/>
    <w:pPr>
      <w:keepNext/>
      <w:widowControl w:val="0"/>
      <w:autoSpaceDE w:val="0"/>
      <w:autoSpaceDN w:val="0"/>
      <w:adjustRightInd w:val="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26760"/>
    <w:rPr>
      <w:color w:val="0000FF"/>
      <w:u w:val="single"/>
    </w:rPr>
  </w:style>
  <w:style w:type="paragraph" w:styleId="Footer">
    <w:name w:val="footer"/>
    <w:basedOn w:val="Normal"/>
    <w:rsid w:val="00A83566"/>
    <w:pPr>
      <w:tabs>
        <w:tab w:val="center" w:pos="4320"/>
        <w:tab w:val="right" w:pos="8640"/>
      </w:tabs>
    </w:pPr>
  </w:style>
  <w:style w:type="character" w:styleId="PageNumber">
    <w:name w:val="page number"/>
    <w:basedOn w:val="DefaultParagraphFont"/>
    <w:rsid w:val="00A83566"/>
  </w:style>
  <w:style w:type="paragraph" w:styleId="HTMLPreformatted">
    <w:name w:val="HTML Preformatted"/>
    <w:basedOn w:val="Normal"/>
    <w:link w:val="HTMLPreformattedChar"/>
    <w:rsid w:val="005D6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5D6270"/>
    <w:rPr>
      <w:rFonts w:ascii="Courier New" w:hAnsi="Courier New" w:cs="Courier New"/>
    </w:rPr>
  </w:style>
  <w:style w:type="paragraph" w:styleId="ListParagraph">
    <w:name w:val="List Paragraph"/>
    <w:basedOn w:val="Normal"/>
    <w:uiPriority w:val="34"/>
    <w:qFormat/>
    <w:rsid w:val="00613CA6"/>
    <w:pPr>
      <w:ind w:left="720"/>
      <w:contextualSpacing/>
    </w:pPr>
  </w:style>
  <w:style w:type="character" w:customStyle="1" w:styleId="apple-style-span">
    <w:name w:val="apple-style-span"/>
    <w:basedOn w:val="DefaultParagraphFont"/>
    <w:rsid w:val="003C5744"/>
  </w:style>
  <w:style w:type="character" w:customStyle="1" w:styleId="m1463630875407819311gmail-a-size-base">
    <w:name w:val="m_1463630875407819311gmail-a-size-base"/>
    <w:basedOn w:val="DefaultParagraphFont"/>
    <w:rsid w:val="006C71B3"/>
  </w:style>
  <w:style w:type="paragraph" w:customStyle="1" w:styleId="Default">
    <w:name w:val="Default"/>
    <w:rsid w:val="006B2F64"/>
    <w:pPr>
      <w:autoSpaceDE w:val="0"/>
      <w:autoSpaceDN w:val="0"/>
      <w:adjustRightInd w:val="0"/>
    </w:pPr>
    <w:rPr>
      <w:color w:val="000000"/>
      <w:sz w:val="24"/>
      <w:szCs w:val="24"/>
    </w:rPr>
  </w:style>
  <w:style w:type="character" w:customStyle="1" w:styleId="Heading2Char">
    <w:name w:val="Heading 2 Char"/>
    <w:basedOn w:val="DefaultParagraphFont"/>
    <w:link w:val="Heading2"/>
    <w:rsid w:val="006E37F5"/>
    <w:rPr>
      <w:rFonts w:asciiTheme="majorHAnsi" w:eastAsiaTheme="majorEastAsia" w:hAnsiTheme="majorHAnsi" w:cstheme="majorBidi"/>
      <w:b/>
      <w:bCs/>
      <w:color w:val="4F81BD" w:themeColor="accent1"/>
      <w:sz w:val="26"/>
      <w:szCs w:val="26"/>
    </w:rPr>
  </w:style>
  <w:style w:type="paragraph" w:customStyle="1" w:styleId="normal0">
    <w:name w:val="normal"/>
    <w:rsid w:val="006E37F5"/>
    <w:pPr>
      <w:pBdr>
        <w:top w:val="nil"/>
        <w:left w:val="nil"/>
        <w:bottom w:val="nil"/>
        <w:right w:val="nil"/>
        <w:between w:val="nil"/>
      </w:pBdr>
      <w:contextualSpacing/>
    </w:pPr>
    <w:rPr>
      <w:rFonts w:ascii="Arial" w:eastAsia="Arial" w:hAnsi="Arial" w:cs="Arial"/>
      <w:color w:val="000000"/>
    </w:rPr>
  </w:style>
  <w:style w:type="paragraph" w:styleId="NormalWeb">
    <w:name w:val="Normal (Web)"/>
    <w:basedOn w:val="Normal"/>
    <w:uiPriority w:val="99"/>
    <w:unhideWhenUsed/>
    <w:rsid w:val="006E37F5"/>
    <w:pPr>
      <w:spacing w:before="100" w:beforeAutospacing="1" w:after="100" w:afterAutospacing="1"/>
    </w:pPr>
    <w:rPr>
      <w:rFonts w:ascii="Calibri" w:eastAsiaTheme="minorEastAsia" w:hAnsi="Calibri" w:cs="Calibri"/>
      <w:sz w:val="22"/>
      <w:szCs w:val="22"/>
    </w:rPr>
  </w:style>
  <w:style w:type="character" w:styleId="Strong">
    <w:name w:val="Strong"/>
    <w:basedOn w:val="DefaultParagraphFont"/>
    <w:uiPriority w:val="22"/>
    <w:qFormat/>
    <w:rsid w:val="006E37F5"/>
    <w:rPr>
      <w:b/>
      <w:bCs/>
    </w:rPr>
  </w:style>
  <w:style w:type="paragraph" w:styleId="NoSpacing">
    <w:name w:val="No Spacing"/>
    <w:basedOn w:val="Normal"/>
    <w:uiPriority w:val="1"/>
    <w:qFormat/>
    <w:rsid w:val="0051175F"/>
    <w:rPr>
      <w:rFonts w:ascii="Calibri" w:eastAsiaTheme="minorEastAsia" w:hAnsi="Calibri" w:cs="Calibri"/>
      <w:sz w:val="22"/>
      <w:szCs w:val="22"/>
    </w:rPr>
  </w:style>
  <w:style w:type="character" w:customStyle="1" w:styleId="Heading3Char">
    <w:name w:val="Heading 3 Char"/>
    <w:basedOn w:val="DefaultParagraphFont"/>
    <w:link w:val="Heading3"/>
    <w:rsid w:val="0051175F"/>
    <w:rPr>
      <w:b/>
      <w:bCs/>
      <w:sz w:val="24"/>
    </w:rPr>
  </w:style>
</w:styles>
</file>

<file path=word/webSettings.xml><?xml version="1.0" encoding="utf-8"?>
<w:webSettings xmlns:r="http://schemas.openxmlformats.org/officeDocument/2006/relationships" xmlns:w="http://schemas.openxmlformats.org/wordprocessingml/2006/main">
  <w:divs>
    <w:div w:id="921915283">
      <w:bodyDiv w:val="1"/>
      <w:marLeft w:val="0"/>
      <w:marRight w:val="0"/>
      <w:marTop w:val="0"/>
      <w:marBottom w:val="0"/>
      <w:divBdr>
        <w:top w:val="none" w:sz="0" w:space="0" w:color="auto"/>
        <w:left w:val="none" w:sz="0" w:space="0" w:color="auto"/>
        <w:bottom w:val="none" w:sz="0" w:space="0" w:color="auto"/>
        <w:right w:val="none" w:sz="0" w:space="0" w:color="auto"/>
      </w:divBdr>
    </w:div>
    <w:div w:id="112954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udel.edu/studentconduct/policyref.html" TargetMode="External"/><Relationship Id="rId13" Type="http://schemas.openxmlformats.org/officeDocument/2006/relationships/hyperlink" Target="http://www.udel.edu/sexualmisconduct"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1.udel.edu/stuguide/16-17/code.html" TargetMode="External"/><Relationship Id="rId12" Type="http://schemas.openxmlformats.org/officeDocument/2006/relationships/hyperlink" Target="http://sites.udel.edu/sexualmisconduct/how-to-repor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dssoffice@udel.ed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1.udel.edu/compliance" TargetMode="External"/><Relationship Id="rId5" Type="http://schemas.openxmlformats.org/officeDocument/2006/relationships/footnotes" Target="footnotes.xml"/><Relationship Id="rId15" Type="http://schemas.openxmlformats.org/officeDocument/2006/relationships/hyperlink" Target="http://www.udel.edu/DSS/" TargetMode="External"/><Relationship Id="rId10" Type="http://schemas.openxmlformats.org/officeDocument/2006/relationships/hyperlink" Target="http://www.udel.edu/oe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tudent-conduct@udel.edu" TargetMode="External"/><Relationship Id="rId14" Type="http://schemas.openxmlformats.org/officeDocument/2006/relationships/hyperlink" Target="http://www.udel.edu/sexualmiscondu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TotalTime>
  <Pages>8</Pages>
  <Words>3061</Words>
  <Characters>17451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Syllabus</vt:lpstr>
    </vt:vector>
  </TitlesOfParts>
  <Company>Microsoft Corporation</Company>
  <LinksUpToDate>false</LinksUpToDate>
  <CharactersWithSpaces>20472</CharactersWithSpaces>
  <SharedDoc>false</SharedDoc>
  <HLinks>
    <vt:vector size="12" baseType="variant">
      <vt:variant>
        <vt:i4>4391007</vt:i4>
      </vt:variant>
      <vt:variant>
        <vt:i4>3</vt:i4>
      </vt:variant>
      <vt:variant>
        <vt:i4>0</vt:i4>
      </vt:variant>
      <vt:variant>
        <vt:i4>5</vt:i4>
      </vt:variant>
      <vt:variant>
        <vt:lpwstr>http://www.turnitin.com/</vt:lpwstr>
      </vt:variant>
      <vt:variant>
        <vt:lpwstr/>
      </vt:variant>
      <vt:variant>
        <vt:i4>327776</vt:i4>
      </vt:variant>
      <vt:variant>
        <vt:i4>0</vt:i4>
      </vt:variant>
      <vt:variant>
        <vt:i4>0</vt:i4>
      </vt:variant>
      <vt:variant>
        <vt:i4>5</vt:i4>
      </vt:variant>
      <vt:variant>
        <vt:lpwstr>mailto:Hickelf@student.wpunj.edu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creator>Flavio Hickel Jr.</dc:creator>
  <cp:lastModifiedBy>Flavio Hickel Jr.</cp:lastModifiedBy>
  <cp:revision>20</cp:revision>
  <cp:lastPrinted>2018-08-20T19:35:00Z</cp:lastPrinted>
  <dcterms:created xsi:type="dcterms:W3CDTF">2018-06-15T17:11:00Z</dcterms:created>
  <dcterms:modified xsi:type="dcterms:W3CDTF">2018-11-10T15:54:00Z</dcterms:modified>
</cp:coreProperties>
</file>